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D3" w:rsidRPr="00B309D3" w:rsidRDefault="00B309D3" w:rsidP="00B309D3">
      <w:pPr>
        <w:pStyle w:val="1"/>
        <w:ind w:left="6521"/>
        <w:rPr>
          <w:rFonts w:ascii="Times New Roman" w:hAnsi="Times New Roman" w:cs="Times New Roman"/>
          <w:sz w:val="24"/>
        </w:rPr>
      </w:pPr>
      <w:r w:rsidRPr="00B309D3">
        <w:rPr>
          <w:rFonts w:ascii="Times New Roman" w:hAnsi="Times New Roman" w:cs="Times New Roman"/>
          <w:sz w:val="24"/>
        </w:rPr>
        <w:t>Приложение № 1</w:t>
      </w:r>
    </w:p>
    <w:p w:rsidR="00B309D3" w:rsidRDefault="00B309D3" w:rsidP="00B309D3">
      <w:pPr>
        <w:ind w:left="6521"/>
      </w:pPr>
      <w:r>
        <w:t xml:space="preserve">к  решению  Совета депутатов </w:t>
      </w:r>
    </w:p>
    <w:p w:rsidR="00B309D3" w:rsidRDefault="00B309D3" w:rsidP="00B309D3">
      <w:pPr>
        <w:ind w:left="6521"/>
      </w:pPr>
      <w:r>
        <w:t>от  _______________№ ______</w:t>
      </w:r>
    </w:p>
    <w:p w:rsidR="00B309D3" w:rsidRDefault="00B309D3" w:rsidP="00B309D3">
      <w:pPr>
        <w:pStyle w:val="2"/>
        <w:rPr>
          <w:sz w:val="24"/>
        </w:rPr>
      </w:pPr>
    </w:p>
    <w:p w:rsidR="00B309D3" w:rsidRDefault="00B309D3" w:rsidP="00B309D3"/>
    <w:p w:rsidR="00B309D3" w:rsidRDefault="00B309D3" w:rsidP="00B309D3">
      <w:pPr>
        <w:pStyle w:val="2"/>
        <w:rPr>
          <w:sz w:val="24"/>
        </w:rPr>
      </w:pPr>
      <w:r>
        <w:rPr>
          <w:sz w:val="24"/>
        </w:rPr>
        <w:t>НОРМАТИВЫ</w:t>
      </w:r>
    </w:p>
    <w:p w:rsidR="00B309D3" w:rsidRPr="007F0B13" w:rsidRDefault="00B309D3" w:rsidP="00B309D3"/>
    <w:p w:rsidR="00B309D3" w:rsidRDefault="00B309D3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>отчислений от федеральных, региональных налогов и сборов (в том числе и части</w:t>
      </w:r>
    </w:p>
    <w:p w:rsidR="00B309D3" w:rsidRDefault="00B309D3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>погашения задолженности прошлых лет, а также погашение задолженности по</w:t>
      </w:r>
    </w:p>
    <w:p w:rsidR="00B309D3" w:rsidRDefault="00B309D3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>отмененным налогами сборам) в бюджеты поселений</w:t>
      </w:r>
    </w:p>
    <w:p w:rsidR="00B309D3" w:rsidRDefault="00DB0726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 xml:space="preserve">на </w:t>
      </w:r>
      <w:r w:rsidR="007E3CC0">
        <w:rPr>
          <w:sz w:val="24"/>
        </w:rPr>
        <w:t>202</w:t>
      </w:r>
      <w:r w:rsidR="00B464E5">
        <w:rPr>
          <w:sz w:val="24"/>
        </w:rPr>
        <w:t>6</w:t>
      </w:r>
      <w:r w:rsidR="00B309D3">
        <w:rPr>
          <w:sz w:val="24"/>
        </w:rPr>
        <w:t xml:space="preserve"> год и плановый пер</w:t>
      </w:r>
      <w:r w:rsidR="0076223D">
        <w:rPr>
          <w:sz w:val="24"/>
        </w:rPr>
        <w:t>иод</w:t>
      </w:r>
      <w:r w:rsidR="007E3CC0">
        <w:rPr>
          <w:sz w:val="24"/>
        </w:rPr>
        <w:t xml:space="preserve"> 202</w:t>
      </w:r>
      <w:r w:rsidR="00B464E5">
        <w:rPr>
          <w:sz w:val="24"/>
        </w:rPr>
        <w:t>7</w:t>
      </w:r>
      <w:r>
        <w:rPr>
          <w:sz w:val="24"/>
        </w:rPr>
        <w:t xml:space="preserve">– </w:t>
      </w:r>
      <w:r w:rsidR="007E3CC0">
        <w:rPr>
          <w:sz w:val="24"/>
        </w:rPr>
        <w:t>202</w:t>
      </w:r>
      <w:r w:rsidR="00B464E5">
        <w:rPr>
          <w:sz w:val="24"/>
        </w:rPr>
        <w:t>8</w:t>
      </w:r>
      <w:r w:rsidR="00B309D3">
        <w:rPr>
          <w:sz w:val="24"/>
        </w:rPr>
        <w:t xml:space="preserve"> годов</w:t>
      </w:r>
    </w:p>
    <w:p w:rsidR="00B309D3" w:rsidRDefault="00B309D3" w:rsidP="00B309D3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093"/>
        <w:gridCol w:w="1418"/>
      </w:tblGrid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7E3CC0">
              <w:rPr>
                <w:b/>
                <w:bCs/>
                <w:sz w:val="22"/>
                <w:szCs w:val="22"/>
              </w:rPr>
              <w:t>Код бюджетной кла</w:t>
            </w:r>
            <w:r w:rsidRPr="007E3CC0">
              <w:rPr>
                <w:b/>
                <w:bCs/>
                <w:sz w:val="22"/>
                <w:szCs w:val="22"/>
              </w:rPr>
              <w:t>с</w:t>
            </w:r>
            <w:r w:rsidRPr="007E3CC0">
              <w:rPr>
                <w:b/>
                <w:bCs/>
                <w:sz w:val="22"/>
                <w:szCs w:val="22"/>
              </w:rPr>
              <w:t>сификации</w:t>
            </w:r>
          </w:p>
        </w:tc>
        <w:tc>
          <w:tcPr>
            <w:tcW w:w="6093" w:type="dxa"/>
            <w:vAlign w:val="center"/>
          </w:tcPr>
          <w:p w:rsidR="00B309D3" w:rsidRPr="007E3CC0" w:rsidRDefault="00B309D3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7E3CC0">
              <w:rPr>
                <w:b/>
                <w:bCs/>
                <w:sz w:val="22"/>
                <w:szCs w:val="22"/>
              </w:rPr>
              <w:t>Наименование кода поступлений в бюджет</w:t>
            </w:r>
          </w:p>
        </w:tc>
        <w:tc>
          <w:tcPr>
            <w:tcW w:w="1418" w:type="dxa"/>
          </w:tcPr>
          <w:p w:rsidR="00B309D3" w:rsidRPr="007E3CC0" w:rsidRDefault="00B309D3" w:rsidP="00532066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E3CC0">
              <w:rPr>
                <w:b/>
                <w:bCs/>
                <w:sz w:val="22"/>
                <w:szCs w:val="22"/>
              </w:rPr>
              <w:t>Процент о</w:t>
            </w:r>
            <w:r w:rsidRPr="007E3CC0">
              <w:rPr>
                <w:b/>
                <w:bCs/>
                <w:sz w:val="22"/>
                <w:szCs w:val="22"/>
              </w:rPr>
              <w:t>т</w:t>
            </w:r>
            <w:r w:rsidRPr="007E3CC0">
              <w:rPr>
                <w:b/>
                <w:bCs/>
                <w:sz w:val="22"/>
                <w:szCs w:val="22"/>
              </w:rPr>
              <w:t>числений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1 01 02010 01 0000 110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Налог на доходы физических лиц с доходов, источником к</w:t>
            </w:r>
            <w:r w:rsidRPr="007E3CC0">
              <w:rPr>
                <w:snapToGrid w:val="0"/>
                <w:sz w:val="22"/>
                <w:szCs w:val="22"/>
              </w:rPr>
              <w:t>о</w:t>
            </w:r>
            <w:r w:rsidRPr="007E3CC0">
              <w:rPr>
                <w:snapToGrid w:val="0"/>
                <w:sz w:val="22"/>
                <w:szCs w:val="22"/>
              </w:rPr>
              <w:t>торых является агент, за исключением доходов, в отношении которых исчисление и уплата налога осуществляются в соо</w:t>
            </w:r>
            <w:r w:rsidRPr="007E3CC0">
              <w:rPr>
                <w:snapToGrid w:val="0"/>
                <w:sz w:val="22"/>
                <w:szCs w:val="22"/>
              </w:rPr>
              <w:t>т</w:t>
            </w:r>
            <w:r w:rsidRPr="007E3CC0">
              <w:rPr>
                <w:snapToGrid w:val="0"/>
                <w:sz w:val="22"/>
                <w:szCs w:val="22"/>
              </w:rPr>
              <w:t>ветствии со статьями 227,227</w:t>
            </w:r>
            <w:r w:rsidRPr="007E3CC0">
              <w:rPr>
                <w:snapToGrid w:val="0"/>
                <w:sz w:val="22"/>
                <w:szCs w:val="22"/>
                <w:vertAlign w:val="superscript"/>
              </w:rPr>
              <w:t>1</w:t>
            </w:r>
            <w:r w:rsidRPr="007E3CC0">
              <w:rPr>
                <w:snapToGrid w:val="0"/>
                <w:sz w:val="22"/>
                <w:szCs w:val="22"/>
              </w:rPr>
              <w:t xml:space="preserve"> и 228 Налогового кодекса Ро</w:t>
            </w:r>
            <w:r w:rsidRPr="007E3CC0">
              <w:rPr>
                <w:snapToGrid w:val="0"/>
                <w:sz w:val="22"/>
                <w:szCs w:val="22"/>
              </w:rPr>
              <w:t>с</w:t>
            </w:r>
            <w:r w:rsidRPr="007E3CC0">
              <w:rPr>
                <w:snapToGrid w:val="0"/>
                <w:sz w:val="22"/>
                <w:szCs w:val="22"/>
              </w:rPr>
              <w:t>сийской Федерации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15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napToGrid w:val="0"/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1 01 0</w:t>
            </w:r>
            <w:r w:rsidR="00C60D0C" w:rsidRPr="007E3CC0">
              <w:rPr>
                <w:snapToGrid w:val="0"/>
                <w:sz w:val="22"/>
                <w:szCs w:val="22"/>
              </w:rPr>
              <w:t>2021</w:t>
            </w:r>
            <w:r w:rsidRPr="007E3CC0">
              <w:rPr>
                <w:snapToGrid w:val="0"/>
                <w:sz w:val="22"/>
                <w:szCs w:val="22"/>
              </w:rPr>
              <w:t xml:space="preserve"> 01 0000 110</w:t>
            </w:r>
          </w:p>
        </w:tc>
        <w:tc>
          <w:tcPr>
            <w:tcW w:w="6093" w:type="dxa"/>
          </w:tcPr>
          <w:p w:rsidR="00B309D3" w:rsidRPr="007E3CC0" w:rsidRDefault="00B309D3" w:rsidP="00FC61A4">
            <w:pPr>
              <w:jc w:val="both"/>
              <w:rPr>
                <w:snapToGrid w:val="0"/>
                <w:sz w:val="22"/>
                <w:szCs w:val="22"/>
              </w:rPr>
            </w:pPr>
            <w:r w:rsidRPr="007E3CC0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</w:t>
            </w:r>
            <w:r w:rsidRPr="007E3CC0">
              <w:rPr>
                <w:color w:val="000000"/>
                <w:sz w:val="22"/>
                <w:szCs w:val="22"/>
              </w:rPr>
              <w:t>и</w:t>
            </w:r>
            <w:r w:rsidRPr="007E3CC0">
              <w:rPr>
                <w:color w:val="000000"/>
                <w:sz w:val="22"/>
                <w:szCs w:val="22"/>
              </w:rPr>
              <w:t>стрированными в качестве индивидуальных предпринимат</w:t>
            </w:r>
            <w:r w:rsidRPr="007E3CC0">
              <w:rPr>
                <w:color w:val="000000"/>
                <w:sz w:val="22"/>
                <w:szCs w:val="22"/>
              </w:rPr>
              <w:t>е</w:t>
            </w:r>
            <w:r w:rsidRPr="007E3CC0">
              <w:rPr>
                <w:color w:val="000000"/>
                <w:sz w:val="22"/>
                <w:szCs w:val="22"/>
              </w:rPr>
              <w:t>лей, нотариусов, занимающихся частной практикой, адвок</w:t>
            </w:r>
            <w:r w:rsidRPr="007E3CC0">
              <w:rPr>
                <w:color w:val="000000"/>
                <w:sz w:val="22"/>
                <w:szCs w:val="22"/>
              </w:rPr>
              <w:t>а</w:t>
            </w:r>
            <w:r w:rsidRPr="007E3CC0">
              <w:rPr>
                <w:color w:val="000000"/>
                <w:sz w:val="22"/>
                <w:szCs w:val="22"/>
              </w:rPr>
              <w:t>тов, учредивших адвокатские кабинеты, и других лиц, зан</w:t>
            </w:r>
            <w:r w:rsidRPr="007E3CC0">
              <w:rPr>
                <w:color w:val="000000"/>
                <w:sz w:val="22"/>
                <w:szCs w:val="22"/>
              </w:rPr>
              <w:t>и</w:t>
            </w:r>
            <w:r w:rsidRPr="007E3CC0">
              <w:rPr>
                <w:color w:val="000000"/>
                <w:sz w:val="22"/>
                <w:szCs w:val="22"/>
              </w:rPr>
              <w:t>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15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napToGrid w:val="0"/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1 01 02030 01 0000 110</w:t>
            </w:r>
          </w:p>
        </w:tc>
        <w:tc>
          <w:tcPr>
            <w:tcW w:w="6093" w:type="dxa"/>
          </w:tcPr>
          <w:p w:rsidR="00B309D3" w:rsidRPr="007E3CC0" w:rsidRDefault="00B309D3" w:rsidP="00FC61A4">
            <w:pPr>
              <w:jc w:val="both"/>
              <w:rPr>
                <w:color w:val="000000"/>
                <w:sz w:val="22"/>
                <w:szCs w:val="22"/>
              </w:rPr>
            </w:pPr>
            <w:r w:rsidRPr="007E3CC0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</w:t>
            </w:r>
            <w:r w:rsidRPr="007E3CC0">
              <w:rPr>
                <w:color w:val="000000"/>
                <w:sz w:val="22"/>
                <w:szCs w:val="22"/>
              </w:rPr>
              <w:t>и</w:t>
            </w:r>
            <w:r w:rsidRPr="007E3CC0">
              <w:rPr>
                <w:color w:val="000000"/>
                <w:sz w:val="22"/>
                <w:szCs w:val="22"/>
              </w:rPr>
              <w:t>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15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1 05 03010 01 0000 110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50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1 05 03020 01 0000 110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60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1 06 01030 10 0000 110 </w:t>
            </w:r>
          </w:p>
        </w:tc>
        <w:tc>
          <w:tcPr>
            <w:tcW w:w="6093" w:type="dxa"/>
            <w:vAlign w:val="center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1 06 06033 10 0000 110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1 06 06043 10 0000 110</w:t>
            </w:r>
          </w:p>
        </w:tc>
        <w:tc>
          <w:tcPr>
            <w:tcW w:w="6093" w:type="dxa"/>
            <w:vAlign w:val="center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1 08 04020 01 0000 110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napToGrid w:val="0"/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Государственная пошлина за совершение нотариальных де</w:t>
            </w:r>
            <w:r w:rsidRPr="007E3CC0">
              <w:rPr>
                <w:sz w:val="22"/>
                <w:szCs w:val="22"/>
              </w:rPr>
              <w:t>й</w:t>
            </w:r>
            <w:r w:rsidRPr="007E3CC0">
              <w:rPr>
                <w:sz w:val="22"/>
                <w:szCs w:val="22"/>
              </w:rPr>
              <w:t>ствий должностными лицами органов местного самоуправл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1 11 03050 10 0000 120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Проценты, полученные от предоставления бюджетных кред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тов внутри страны за счет средств 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1 11 05025 10 0000 120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</w:t>
            </w:r>
            <w:r w:rsidRPr="007E3CC0">
              <w:rPr>
                <w:sz w:val="22"/>
                <w:szCs w:val="22"/>
              </w:rPr>
              <w:t>ю</w:t>
            </w:r>
            <w:r w:rsidRPr="007E3CC0">
              <w:rPr>
                <w:sz w:val="22"/>
                <w:szCs w:val="22"/>
              </w:rPr>
              <w:t>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1 11 05035 10 0000 120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сдачи в аренду имущества, находящегося в опер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lastRenderedPageBreak/>
              <w:t>тивном управлении органов управления</w:t>
            </w:r>
            <w:r w:rsidR="007E3CC0" w:rsidRPr="007E3CC0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сельских</w:t>
            </w:r>
            <w:r w:rsidR="007E3CC0" w:rsidRPr="007E3CC0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поселений и созданных ими учреждений (за исключением имущества м</w:t>
            </w:r>
            <w:r w:rsidRPr="007E3CC0">
              <w:rPr>
                <w:sz w:val="22"/>
                <w:szCs w:val="22"/>
              </w:rPr>
              <w:t>у</w:t>
            </w:r>
            <w:r w:rsidRPr="007E3CC0">
              <w:rPr>
                <w:sz w:val="22"/>
                <w:szCs w:val="22"/>
              </w:rPr>
              <w:t>ниципальных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1 11 07015 10 0000 120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ных унитарных предприятий, созданных  сельскими посел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ниями.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1 11 08050 10 0000 120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Средства, получаемые от передачи имущества, находящегося в собственности поселений (за исключением имущества м</w:t>
            </w:r>
            <w:r w:rsidRPr="007E3CC0">
              <w:rPr>
                <w:sz w:val="22"/>
                <w:szCs w:val="22"/>
              </w:rPr>
              <w:t>у</w:t>
            </w:r>
            <w:r w:rsidRPr="007E3CC0">
              <w:rPr>
                <w:sz w:val="22"/>
                <w:szCs w:val="22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1 11 09035 10 0000 120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эксплуатации и использования имущества автом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бильных дорог, находящихся в собственности сельских пос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лений.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1 11 09045 10 0000 120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поступления от использования имущества, находящ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гося в собственности сельских поселений (за исключением имущества муниципальных бюджетных и автономных учр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1 14 01050 10 0000 410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1 14 02052 10 0000 410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реализации имущества, находящегося в операти</w:t>
            </w:r>
            <w:r w:rsidRPr="007E3CC0">
              <w:rPr>
                <w:sz w:val="22"/>
                <w:szCs w:val="22"/>
              </w:rPr>
              <w:t>в</w:t>
            </w:r>
            <w:r w:rsidRPr="007E3CC0">
              <w:rPr>
                <w:sz w:val="22"/>
                <w:szCs w:val="22"/>
              </w:rPr>
              <w:t>ном управлении учреждений, находящихся в ведении органов управления поселений (за исключением имущества муниц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пальных бюджетных и автономных учреждений), в части ре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t>лизации основных средств по указанному имуществу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1 14 02052 10 0000 440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реализации имущества, находящегося в операти</w:t>
            </w:r>
            <w:r w:rsidRPr="007E3CC0">
              <w:rPr>
                <w:sz w:val="22"/>
                <w:szCs w:val="22"/>
              </w:rPr>
              <w:t>в</w:t>
            </w:r>
            <w:r w:rsidRPr="007E3CC0">
              <w:rPr>
                <w:sz w:val="22"/>
                <w:szCs w:val="22"/>
              </w:rPr>
              <w:t>ном управлении учреждений, находящихся в ведении органов управления поселений (за исключением имущества муниц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пальных бюджетных и автономных учреждений), в части ре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t>лизации материальных запасов по указанному имуществу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1 14 03050 10 0000 410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E3CC0">
              <w:rPr>
                <w:b w:val="0"/>
                <w:bCs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1 14 03050 10 0000 440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E3CC0">
              <w:rPr>
                <w:b w:val="0"/>
                <w:bCs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1 14 04050 10 0000 420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продажи нематериальных активов, находящихся в собственности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114 06025 10 0000 430</w:t>
            </w:r>
          </w:p>
        </w:tc>
        <w:tc>
          <w:tcPr>
            <w:tcW w:w="6093" w:type="dxa"/>
          </w:tcPr>
          <w:p w:rsidR="00B309D3" w:rsidRPr="007E3CC0" w:rsidRDefault="00B309D3" w:rsidP="00EB6A42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продажи земельных участков, находящихся в со</w:t>
            </w:r>
            <w:r w:rsidRPr="007E3CC0">
              <w:rPr>
                <w:sz w:val="22"/>
                <w:szCs w:val="22"/>
              </w:rPr>
              <w:t>б</w:t>
            </w:r>
            <w:r w:rsidRPr="007E3CC0">
              <w:rPr>
                <w:sz w:val="22"/>
                <w:szCs w:val="22"/>
              </w:rPr>
              <w:t>ственности сельских поселений</w:t>
            </w:r>
            <w:r w:rsidR="00EB6A42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1 15 02050 10 0000 140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Платежи, взимаемые органами управления (организациями) поселений за выполнение определенных функций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1 16 18050 10 0000 140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1 16 21050 10 0000 140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1 16 23051 10 0000 140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</w:t>
            </w:r>
            <w:r w:rsidRPr="007E3CC0">
              <w:rPr>
                <w:sz w:val="22"/>
                <w:szCs w:val="22"/>
              </w:rPr>
              <w:t>н</w:t>
            </w:r>
            <w:r w:rsidRPr="007E3CC0">
              <w:rPr>
                <w:sz w:val="22"/>
                <w:szCs w:val="22"/>
              </w:rPr>
              <w:t>ской ответственности, когда выгодоприобретателями выст</w:t>
            </w:r>
            <w:r w:rsidRPr="007E3CC0">
              <w:rPr>
                <w:sz w:val="22"/>
                <w:szCs w:val="22"/>
              </w:rPr>
              <w:t>у</w:t>
            </w:r>
            <w:r w:rsidRPr="007E3CC0">
              <w:rPr>
                <w:sz w:val="22"/>
                <w:szCs w:val="22"/>
              </w:rPr>
              <w:t>пают получатели средств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1 16 23052 10 0000 140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Доходы от возмещения ущерба при возникновении иных страховых случаев, когда выгодоприобретателями выступают </w:t>
            </w:r>
            <w:r w:rsidRPr="007E3CC0">
              <w:rPr>
                <w:sz w:val="22"/>
                <w:szCs w:val="22"/>
              </w:rPr>
              <w:lastRenderedPageBreak/>
              <w:t>получатели средств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1 16 32000 10 0000 140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</w:t>
            </w:r>
            <w:r w:rsidRPr="007E3CC0">
              <w:rPr>
                <w:sz w:val="22"/>
                <w:szCs w:val="22"/>
              </w:rPr>
              <w:t>с</w:t>
            </w:r>
            <w:r w:rsidRPr="007E3CC0">
              <w:rPr>
                <w:sz w:val="22"/>
                <w:szCs w:val="22"/>
              </w:rPr>
              <w:t>пользования бюджетных средств (в части бюджетов посел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116 33050 10 0000 140</w:t>
            </w:r>
          </w:p>
        </w:tc>
        <w:tc>
          <w:tcPr>
            <w:tcW w:w="6093" w:type="dxa"/>
          </w:tcPr>
          <w:p w:rsidR="00B309D3" w:rsidRPr="007E3CC0" w:rsidRDefault="00B309D3" w:rsidP="00FC61A4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</w:t>
            </w:r>
            <w:r w:rsidR="00EB6A42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(штрафы) за нарушение законодател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7E3CC0">
              <w:rPr>
                <w:sz w:val="22"/>
                <w:szCs w:val="22"/>
              </w:rPr>
              <w:t>н</w:t>
            </w:r>
            <w:r w:rsidRPr="007E3CC0">
              <w:rPr>
                <w:sz w:val="22"/>
                <w:szCs w:val="22"/>
              </w:rPr>
              <w:t>ных и муниципальных нужд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1 17 01050 10 0000 180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Невыясненные поступления, зачисляемые в бюджеты посел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1 17 0</w:t>
            </w:r>
            <w:r w:rsidR="00C60D0C" w:rsidRPr="007E3CC0">
              <w:rPr>
                <w:sz w:val="22"/>
                <w:szCs w:val="22"/>
              </w:rPr>
              <w:t>2021</w:t>
            </w:r>
            <w:r w:rsidRPr="007E3CC0">
              <w:rPr>
                <w:sz w:val="22"/>
                <w:szCs w:val="22"/>
              </w:rPr>
              <w:t xml:space="preserve"> 10 0000 180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ложенных на территориях поселений (по обязательствам, возникшим до 1 января 2008 года)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1 17 05050 10 0000 180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2 02 15001 10 0000 150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2 02 15002 10 0000 150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бюджетов, в целях выра</w:t>
            </w:r>
            <w:r w:rsidRPr="007E3CC0">
              <w:rPr>
                <w:sz w:val="22"/>
                <w:szCs w:val="22"/>
              </w:rPr>
              <w:t>в</w:t>
            </w:r>
            <w:r w:rsidRPr="007E3CC0">
              <w:rPr>
                <w:sz w:val="22"/>
                <w:szCs w:val="22"/>
              </w:rPr>
              <w:t>нивания бюджетной обеспеченности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2 02 20077 10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Субсидии бюджетам сельских поселений на </w:t>
            </w:r>
            <w:proofErr w:type="spellStart"/>
            <w:r w:rsidRPr="007E3CC0">
              <w:rPr>
                <w:sz w:val="22"/>
                <w:szCs w:val="22"/>
              </w:rPr>
              <w:t>софинансиров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t>ние</w:t>
            </w:r>
            <w:proofErr w:type="spellEnd"/>
            <w:r w:rsidRPr="007E3CC0">
              <w:rPr>
                <w:sz w:val="22"/>
                <w:szCs w:val="22"/>
              </w:rPr>
              <w:t xml:space="preserve"> капитальных вложений в объекты муниципальной со</w:t>
            </w:r>
            <w:r w:rsidRPr="007E3CC0">
              <w:rPr>
                <w:sz w:val="22"/>
                <w:szCs w:val="22"/>
              </w:rPr>
              <w:t>б</w:t>
            </w:r>
            <w:r w:rsidRPr="007E3CC0">
              <w:rPr>
                <w:sz w:val="22"/>
                <w:szCs w:val="22"/>
              </w:rPr>
              <w:t>ственности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2 02 </w:t>
            </w:r>
            <w:r w:rsidR="007E3CC0" w:rsidRPr="007E3CC0">
              <w:rPr>
                <w:sz w:val="22"/>
                <w:szCs w:val="22"/>
              </w:rPr>
              <w:t>2024</w:t>
            </w:r>
            <w:r w:rsidRPr="007E3CC0">
              <w:rPr>
                <w:sz w:val="22"/>
                <w:szCs w:val="22"/>
              </w:rPr>
              <w:t>6 10</w:t>
            </w:r>
            <w:r w:rsidR="00DB0726" w:rsidRPr="007E3CC0">
              <w:rPr>
                <w:sz w:val="22"/>
                <w:szCs w:val="22"/>
              </w:rPr>
              <w:t> 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2 02 29999 10 0000 150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2 02 30024 10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выполнение п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редаваемых полномочий субъектов Российской Федерации.</w:t>
            </w:r>
          </w:p>
        </w:tc>
        <w:tc>
          <w:tcPr>
            <w:tcW w:w="1418" w:type="dxa"/>
            <w:vAlign w:val="center"/>
          </w:tcPr>
          <w:p w:rsidR="00B309D3" w:rsidRPr="007E3CC0" w:rsidRDefault="00AF64B2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2 02 35118 10 0000</w:t>
            </w:r>
            <w:r w:rsidR="00DB0726" w:rsidRPr="007E3CC0">
              <w:rPr>
                <w:sz w:val="22"/>
                <w:szCs w:val="22"/>
              </w:rPr>
              <w:t>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B309D3" w:rsidRPr="007E3CC0" w:rsidRDefault="00AF64B2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2 02 35930 10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государстве</w:t>
            </w:r>
            <w:r w:rsidRPr="007E3CC0">
              <w:rPr>
                <w:sz w:val="22"/>
                <w:szCs w:val="22"/>
              </w:rPr>
              <w:t>н</w:t>
            </w:r>
            <w:r w:rsidRPr="007E3CC0">
              <w:rPr>
                <w:sz w:val="22"/>
                <w:szCs w:val="22"/>
              </w:rPr>
              <w:t>ную регистрацию актов гражданского состояния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2 02 35260 10</w:t>
            </w:r>
            <w:r w:rsidR="00DB0726" w:rsidRPr="007E3CC0">
              <w:rPr>
                <w:sz w:val="22"/>
                <w:szCs w:val="22"/>
              </w:rPr>
              <w:t>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выплату един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временного пособия при всех формах устройства детей, л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шенных родительского попечения, в семью.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2 02 39999 10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субвенции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2 02 40014 10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Межбюджетные трансферты, передаваемые бюджетам сел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2 02 45160 10 0000 150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Межбюджетные трансферты, передаваемые бюджетам сел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2 02 49999 10 0000 150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207 05030 10 0000 180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безвозмездные поступления в бюджеты сельских п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2 18 60010 05 0000 150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муниципальных районов от возврата пр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lastRenderedPageBreak/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2 18 05010 10 0000 180</w:t>
            </w:r>
          </w:p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сельских поселений от возврата  бюдже</w:t>
            </w:r>
            <w:r w:rsidRPr="007E3CC0">
              <w:rPr>
                <w:sz w:val="22"/>
                <w:szCs w:val="22"/>
              </w:rPr>
              <w:t>т</w:t>
            </w:r>
            <w:r w:rsidRPr="007E3CC0">
              <w:rPr>
                <w:sz w:val="22"/>
                <w:szCs w:val="22"/>
              </w:rPr>
              <w:t>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2 18 05020 10 0000 180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сельских поселений от возврата автоно</w:t>
            </w:r>
            <w:r w:rsidRPr="007E3CC0">
              <w:rPr>
                <w:sz w:val="22"/>
                <w:szCs w:val="22"/>
              </w:rPr>
              <w:t>м</w:t>
            </w:r>
            <w:r w:rsidRPr="007E3CC0">
              <w:rPr>
                <w:sz w:val="22"/>
                <w:szCs w:val="22"/>
              </w:rPr>
              <w:t>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2 18 05030 10 0000 180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2 19 00000 10 0000 150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rFonts w:ascii="TimesNewRomanPSMT" w:hAnsi="TimesNewRomanPSMT"/>
                <w:sz w:val="22"/>
                <w:szCs w:val="22"/>
              </w:rPr>
              <w:t>Возврат остатков субсидий, субвенций и иных межбюдже</w:t>
            </w:r>
            <w:r w:rsidRPr="007E3CC0">
              <w:rPr>
                <w:rFonts w:ascii="TimesNewRomanPSMT" w:hAnsi="TimesNewRomanPSMT"/>
                <w:sz w:val="22"/>
                <w:szCs w:val="22"/>
              </w:rPr>
              <w:t>т</w:t>
            </w:r>
            <w:r w:rsidRPr="007E3CC0">
              <w:rPr>
                <w:rFonts w:ascii="TimesNewRomanPSMT" w:hAnsi="TimesNewRomanPSMT"/>
                <w:sz w:val="22"/>
                <w:szCs w:val="22"/>
              </w:rPr>
              <w:t>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</w:tbl>
    <w:p w:rsidR="00B309D3" w:rsidRDefault="00B309D3" w:rsidP="00B309D3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DB0726" w:rsidRDefault="00DB0726" w:rsidP="00E2004A"/>
    <w:p w:rsidR="00FC61A4" w:rsidRDefault="00FC61A4" w:rsidP="00E2004A"/>
    <w:p w:rsidR="00DB0726" w:rsidRDefault="00DB0726" w:rsidP="00E2004A"/>
    <w:p w:rsidR="00DB0726" w:rsidRDefault="00DB0726" w:rsidP="00E2004A"/>
    <w:p w:rsidR="00DB0726" w:rsidRDefault="00DB0726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2004A" w:rsidRPr="00C60D0C" w:rsidRDefault="007E3CC0" w:rsidP="00E2004A">
      <w:pPr>
        <w:tabs>
          <w:tab w:val="left" w:pos="392"/>
        </w:tabs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E2004A" w:rsidRPr="00C60D0C">
        <w:rPr>
          <w:b/>
          <w:sz w:val="24"/>
          <w:szCs w:val="24"/>
        </w:rPr>
        <w:t>Приложение №  2</w:t>
      </w:r>
    </w:p>
    <w:p w:rsidR="00E2004A" w:rsidRPr="00C60D0C" w:rsidRDefault="007E3CC0" w:rsidP="00E2004A">
      <w:pPr>
        <w:tabs>
          <w:tab w:val="left" w:pos="392"/>
        </w:tabs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</w:t>
      </w:r>
      <w:r w:rsidR="00E2004A" w:rsidRPr="00C60D0C">
        <w:rPr>
          <w:b/>
          <w:sz w:val="24"/>
          <w:szCs w:val="24"/>
        </w:rPr>
        <w:t>к решению Совета депутатов</w:t>
      </w:r>
    </w:p>
    <w:p w:rsidR="00E2004A" w:rsidRPr="00C60D0C" w:rsidRDefault="007E3CC0" w:rsidP="00E2004A">
      <w:pPr>
        <w:tabs>
          <w:tab w:val="left" w:pos="392"/>
        </w:tabs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 w:rsidR="00E2004A" w:rsidRPr="00C60D0C">
        <w:rPr>
          <w:b/>
          <w:sz w:val="24"/>
          <w:szCs w:val="24"/>
        </w:rPr>
        <w:t xml:space="preserve">№                  от                                                                                                                 </w:t>
      </w:r>
    </w:p>
    <w:p w:rsidR="00E2004A" w:rsidRDefault="00E2004A" w:rsidP="00E2004A"/>
    <w:p w:rsidR="00E2004A" w:rsidRPr="00C60D0C" w:rsidRDefault="00E2004A" w:rsidP="00E2004A">
      <w:pPr>
        <w:rPr>
          <w:b/>
          <w:sz w:val="24"/>
          <w:szCs w:val="24"/>
        </w:rPr>
      </w:pPr>
    </w:p>
    <w:p w:rsidR="00E2004A" w:rsidRPr="00FC61A4" w:rsidRDefault="00E2004A" w:rsidP="00E2004A">
      <w:pPr>
        <w:ind w:firstLine="680"/>
        <w:jc w:val="center"/>
        <w:rPr>
          <w:b/>
          <w:sz w:val="24"/>
          <w:szCs w:val="24"/>
        </w:rPr>
      </w:pPr>
      <w:r w:rsidRPr="00FC61A4">
        <w:rPr>
          <w:b/>
          <w:sz w:val="24"/>
          <w:szCs w:val="24"/>
        </w:rPr>
        <w:t>ОБЪЕМ ПОСТУПЛЕНИЙ ДОХОД ПО ОСНОВНЫМ  ИСТОЧНИКАМ</w:t>
      </w:r>
    </w:p>
    <w:p w:rsidR="00E2004A" w:rsidRDefault="00E2004A" w:rsidP="00E2004A">
      <w:pPr>
        <w:ind w:firstLine="6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(тыс.руб.)</w:t>
      </w:r>
    </w:p>
    <w:tbl>
      <w:tblPr>
        <w:tblW w:w="1071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4"/>
        <w:gridCol w:w="4959"/>
        <w:gridCol w:w="1024"/>
        <w:gridCol w:w="1000"/>
        <w:gridCol w:w="900"/>
      </w:tblGrid>
      <w:tr w:rsidR="00E2004A" w:rsidTr="00AA1D6C">
        <w:trPr>
          <w:trHeight w:val="675"/>
        </w:trPr>
        <w:tc>
          <w:tcPr>
            <w:tcW w:w="2834" w:type="dxa"/>
          </w:tcPr>
          <w:p w:rsidR="00E2004A" w:rsidRPr="002334F2" w:rsidRDefault="00E2004A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2334F2">
              <w:rPr>
                <w:b/>
                <w:bCs/>
                <w:sz w:val="22"/>
                <w:szCs w:val="22"/>
              </w:rPr>
              <w:t>Код бюджетной класс</w:t>
            </w:r>
            <w:r w:rsidRPr="002334F2">
              <w:rPr>
                <w:b/>
                <w:bCs/>
                <w:sz w:val="22"/>
                <w:szCs w:val="22"/>
              </w:rPr>
              <w:t>и</w:t>
            </w:r>
            <w:r w:rsidRPr="002334F2">
              <w:rPr>
                <w:b/>
                <w:bCs/>
                <w:sz w:val="22"/>
                <w:szCs w:val="22"/>
              </w:rPr>
              <w:t>фикации Российской  Ф</w:t>
            </w:r>
            <w:r w:rsidRPr="002334F2">
              <w:rPr>
                <w:b/>
                <w:bCs/>
                <w:sz w:val="22"/>
                <w:szCs w:val="22"/>
              </w:rPr>
              <w:t>е</w:t>
            </w:r>
            <w:r w:rsidRPr="002334F2">
              <w:rPr>
                <w:b/>
                <w:bCs/>
                <w:sz w:val="22"/>
                <w:szCs w:val="22"/>
              </w:rPr>
              <w:t>дерации</w:t>
            </w:r>
          </w:p>
        </w:tc>
        <w:tc>
          <w:tcPr>
            <w:tcW w:w="4959" w:type="dxa"/>
          </w:tcPr>
          <w:p w:rsidR="00E2004A" w:rsidRPr="002334F2" w:rsidRDefault="00E2004A" w:rsidP="0053206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2004A" w:rsidRPr="002334F2" w:rsidRDefault="00E2004A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2334F2">
              <w:rPr>
                <w:b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1024" w:type="dxa"/>
            <w:vAlign w:val="center"/>
          </w:tcPr>
          <w:p w:rsidR="00E85194" w:rsidRDefault="007E3CC0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B464E5">
              <w:rPr>
                <w:b/>
                <w:bCs/>
                <w:sz w:val="22"/>
                <w:szCs w:val="22"/>
              </w:rPr>
              <w:t>6</w:t>
            </w:r>
          </w:p>
          <w:p w:rsidR="00E2004A" w:rsidRPr="002334F2" w:rsidRDefault="00E2004A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 w:rsidRPr="002334F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000" w:type="dxa"/>
            <w:vAlign w:val="center"/>
          </w:tcPr>
          <w:p w:rsidR="00E85194" w:rsidRDefault="007E3CC0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B464E5">
              <w:rPr>
                <w:b/>
                <w:bCs/>
                <w:sz w:val="22"/>
                <w:szCs w:val="22"/>
              </w:rPr>
              <w:t>7</w:t>
            </w:r>
          </w:p>
          <w:p w:rsidR="00E2004A" w:rsidRPr="002334F2" w:rsidRDefault="00E2004A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900" w:type="dxa"/>
            <w:vAlign w:val="center"/>
          </w:tcPr>
          <w:p w:rsidR="00E2004A" w:rsidRPr="002334F2" w:rsidRDefault="00E85194" w:rsidP="00EB6A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B464E5">
              <w:rPr>
                <w:b/>
                <w:bCs/>
                <w:sz w:val="22"/>
                <w:szCs w:val="22"/>
              </w:rPr>
              <w:t>8</w:t>
            </w:r>
            <w:r w:rsidR="007E3CC0">
              <w:rPr>
                <w:b/>
                <w:bCs/>
                <w:sz w:val="22"/>
                <w:szCs w:val="22"/>
              </w:rPr>
              <w:t xml:space="preserve"> </w:t>
            </w:r>
            <w:r w:rsidR="00E2004A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E2004A" w:rsidTr="00AA1D6C">
        <w:trPr>
          <w:trHeight w:val="179"/>
        </w:trPr>
        <w:tc>
          <w:tcPr>
            <w:tcW w:w="2834" w:type="dxa"/>
          </w:tcPr>
          <w:p w:rsidR="00E2004A" w:rsidRPr="002334F2" w:rsidRDefault="00E2004A" w:rsidP="00532066">
            <w:pPr>
              <w:ind w:firstLine="680"/>
              <w:jc w:val="center"/>
              <w:rPr>
                <w:sz w:val="22"/>
                <w:szCs w:val="22"/>
              </w:rPr>
            </w:pPr>
            <w:r w:rsidRPr="002334F2">
              <w:rPr>
                <w:sz w:val="22"/>
                <w:szCs w:val="22"/>
              </w:rPr>
              <w:t>1</w:t>
            </w:r>
          </w:p>
        </w:tc>
        <w:tc>
          <w:tcPr>
            <w:tcW w:w="4959" w:type="dxa"/>
          </w:tcPr>
          <w:p w:rsidR="00E2004A" w:rsidRPr="002334F2" w:rsidRDefault="00E2004A" w:rsidP="00532066">
            <w:pPr>
              <w:ind w:firstLine="680"/>
              <w:jc w:val="center"/>
              <w:rPr>
                <w:sz w:val="22"/>
                <w:szCs w:val="22"/>
              </w:rPr>
            </w:pPr>
            <w:r w:rsidRPr="002334F2">
              <w:rPr>
                <w:sz w:val="22"/>
                <w:szCs w:val="22"/>
              </w:rPr>
              <w:t>2</w:t>
            </w:r>
          </w:p>
        </w:tc>
        <w:tc>
          <w:tcPr>
            <w:tcW w:w="1024" w:type="dxa"/>
          </w:tcPr>
          <w:p w:rsidR="00E2004A" w:rsidRPr="002334F2" w:rsidRDefault="00E2004A" w:rsidP="00532066">
            <w:pPr>
              <w:jc w:val="center"/>
              <w:rPr>
                <w:sz w:val="22"/>
                <w:szCs w:val="22"/>
              </w:rPr>
            </w:pPr>
            <w:r w:rsidRPr="002334F2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</w:tcPr>
          <w:p w:rsidR="00E2004A" w:rsidRPr="002334F2" w:rsidRDefault="00E2004A" w:rsidP="00532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E2004A" w:rsidRPr="002334F2" w:rsidRDefault="00E2004A" w:rsidP="00532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2004A" w:rsidRPr="0082257D" w:rsidTr="00AA1D6C">
        <w:trPr>
          <w:trHeight w:val="194"/>
        </w:trPr>
        <w:tc>
          <w:tcPr>
            <w:tcW w:w="2834" w:type="dxa"/>
            <w:vAlign w:val="bottom"/>
          </w:tcPr>
          <w:p w:rsidR="00E2004A" w:rsidRPr="0082257D" w:rsidRDefault="00E2004A" w:rsidP="00141297">
            <w:pPr>
              <w:ind w:left="-142" w:right="-148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000 1 00 00000 00 0000 000</w:t>
            </w:r>
          </w:p>
        </w:tc>
        <w:tc>
          <w:tcPr>
            <w:tcW w:w="4959" w:type="dxa"/>
            <w:vAlign w:val="bottom"/>
          </w:tcPr>
          <w:p w:rsidR="00E2004A" w:rsidRPr="0082257D" w:rsidRDefault="00E2004A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Доходы</w:t>
            </w:r>
          </w:p>
        </w:tc>
        <w:tc>
          <w:tcPr>
            <w:tcW w:w="1024" w:type="dxa"/>
            <w:vAlign w:val="bottom"/>
          </w:tcPr>
          <w:p w:rsidR="00E2004A" w:rsidRPr="0082257D" w:rsidRDefault="003C2806" w:rsidP="00C042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2726,9</w:t>
            </w:r>
          </w:p>
        </w:tc>
        <w:tc>
          <w:tcPr>
            <w:tcW w:w="1000" w:type="dxa"/>
            <w:vAlign w:val="bottom"/>
          </w:tcPr>
          <w:p w:rsidR="00E2004A" w:rsidRPr="0082257D" w:rsidRDefault="003C2806" w:rsidP="00325A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3212,6</w:t>
            </w:r>
          </w:p>
        </w:tc>
        <w:tc>
          <w:tcPr>
            <w:tcW w:w="900" w:type="dxa"/>
            <w:vAlign w:val="bottom"/>
          </w:tcPr>
          <w:p w:rsidR="00E2004A" w:rsidRPr="0082257D" w:rsidRDefault="003C2806" w:rsidP="0014129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3384,6</w:t>
            </w:r>
          </w:p>
        </w:tc>
      </w:tr>
      <w:tr w:rsidR="009051EA" w:rsidRPr="0082257D" w:rsidTr="00AA1D6C">
        <w:trPr>
          <w:trHeight w:val="194"/>
        </w:trPr>
        <w:tc>
          <w:tcPr>
            <w:tcW w:w="2834" w:type="dxa"/>
            <w:vAlign w:val="bottom"/>
          </w:tcPr>
          <w:p w:rsidR="00B60588" w:rsidRPr="0082257D" w:rsidRDefault="00B60588" w:rsidP="00141297">
            <w:pPr>
              <w:ind w:firstLine="26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000 1 01 00000 00 0000 000</w:t>
            </w:r>
          </w:p>
        </w:tc>
        <w:tc>
          <w:tcPr>
            <w:tcW w:w="4959" w:type="dxa"/>
            <w:vAlign w:val="bottom"/>
          </w:tcPr>
          <w:p w:rsidR="00B60588" w:rsidRPr="0082257D" w:rsidRDefault="00B60588" w:rsidP="00141297">
            <w:pPr>
              <w:ind w:hanging="8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прибыль, доходы</w:t>
            </w:r>
          </w:p>
        </w:tc>
        <w:tc>
          <w:tcPr>
            <w:tcW w:w="1024" w:type="dxa"/>
            <w:vAlign w:val="bottom"/>
          </w:tcPr>
          <w:p w:rsidR="00B60588" w:rsidRPr="0082257D" w:rsidRDefault="00B464E5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1030,0</w:t>
            </w:r>
          </w:p>
        </w:tc>
        <w:tc>
          <w:tcPr>
            <w:tcW w:w="1000" w:type="dxa"/>
            <w:vAlign w:val="bottom"/>
          </w:tcPr>
          <w:p w:rsidR="00B60588" w:rsidRPr="0082257D" w:rsidRDefault="00B464E5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1139,0</w:t>
            </w:r>
          </w:p>
        </w:tc>
        <w:tc>
          <w:tcPr>
            <w:tcW w:w="900" w:type="dxa"/>
            <w:vAlign w:val="bottom"/>
          </w:tcPr>
          <w:p w:rsidR="00B60588" w:rsidRPr="0082257D" w:rsidRDefault="00B464E5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1247,0</w:t>
            </w:r>
          </w:p>
        </w:tc>
      </w:tr>
      <w:tr w:rsidR="00EB6A42" w:rsidRPr="0082257D" w:rsidTr="00AA1D6C">
        <w:trPr>
          <w:trHeight w:val="720"/>
        </w:trPr>
        <w:tc>
          <w:tcPr>
            <w:tcW w:w="2834" w:type="dxa"/>
            <w:vAlign w:val="bottom"/>
          </w:tcPr>
          <w:p w:rsidR="00EB6A42" w:rsidRPr="0082257D" w:rsidRDefault="00EB6A42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182 1 01 02010 01 0000 110</w:t>
            </w:r>
          </w:p>
        </w:tc>
        <w:tc>
          <w:tcPr>
            <w:tcW w:w="4959" w:type="dxa"/>
            <w:vAlign w:val="bottom"/>
          </w:tcPr>
          <w:p w:rsidR="00EB6A42" w:rsidRPr="0082257D" w:rsidRDefault="00EB6A42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Налог на доходы физических лиц с доходов, исто</w:t>
            </w:r>
            <w:r w:rsidRPr="0082257D">
              <w:rPr>
                <w:sz w:val="21"/>
                <w:szCs w:val="21"/>
              </w:rPr>
              <w:t>ч</w:t>
            </w:r>
            <w:r w:rsidRPr="0082257D">
              <w:rPr>
                <w:sz w:val="21"/>
                <w:szCs w:val="21"/>
              </w:rPr>
              <w:t>ником которых является налоговый агент, за и</w:t>
            </w:r>
            <w:r w:rsidRPr="0082257D">
              <w:rPr>
                <w:sz w:val="21"/>
                <w:szCs w:val="21"/>
              </w:rPr>
              <w:t>с</w:t>
            </w:r>
            <w:r w:rsidRPr="0082257D">
              <w:rPr>
                <w:sz w:val="21"/>
                <w:szCs w:val="21"/>
              </w:rPr>
              <w:t>ключением доходов, в отношении которых исчи</w:t>
            </w:r>
            <w:r w:rsidRPr="0082257D">
              <w:rPr>
                <w:sz w:val="21"/>
                <w:szCs w:val="21"/>
              </w:rPr>
              <w:t>с</w:t>
            </w:r>
            <w:r w:rsidRPr="0082257D">
              <w:rPr>
                <w:sz w:val="21"/>
                <w:szCs w:val="21"/>
              </w:rPr>
              <w:t>ление и уплата налога осуществляются в соотве</w:t>
            </w:r>
            <w:r w:rsidRPr="0082257D">
              <w:rPr>
                <w:sz w:val="21"/>
                <w:szCs w:val="21"/>
              </w:rPr>
              <w:t>т</w:t>
            </w:r>
            <w:r w:rsidRPr="0082257D">
              <w:rPr>
                <w:sz w:val="21"/>
                <w:szCs w:val="21"/>
              </w:rPr>
              <w:t>ствии со статьями 227, 227</w:t>
            </w:r>
            <w:r w:rsidRPr="0082257D">
              <w:rPr>
                <w:sz w:val="21"/>
                <w:szCs w:val="21"/>
                <w:vertAlign w:val="superscript"/>
              </w:rPr>
              <w:t>1</w:t>
            </w:r>
            <w:r w:rsidRPr="0082257D">
              <w:rPr>
                <w:sz w:val="21"/>
                <w:szCs w:val="21"/>
              </w:rPr>
              <w:t xml:space="preserve"> и 228 Налогового к</w:t>
            </w:r>
            <w:r w:rsidRPr="0082257D">
              <w:rPr>
                <w:sz w:val="21"/>
                <w:szCs w:val="21"/>
              </w:rPr>
              <w:t>о</w:t>
            </w:r>
            <w:r w:rsidRPr="0082257D">
              <w:rPr>
                <w:sz w:val="21"/>
                <w:szCs w:val="21"/>
              </w:rPr>
              <w:t>декса Российской Федерации</w:t>
            </w:r>
          </w:p>
        </w:tc>
        <w:tc>
          <w:tcPr>
            <w:tcW w:w="1024" w:type="dxa"/>
            <w:vAlign w:val="bottom"/>
          </w:tcPr>
          <w:p w:rsidR="00EB6A42" w:rsidRPr="00EB6A42" w:rsidRDefault="00B464E5" w:rsidP="00EB6A4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1030,0</w:t>
            </w:r>
          </w:p>
        </w:tc>
        <w:tc>
          <w:tcPr>
            <w:tcW w:w="1000" w:type="dxa"/>
            <w:vAlign w:val="bottom"/>
          </w:tcPr>
          <w:p w:rsidR="00EB6A42" w:rsidRPr="00EB6A42" w:rsidRDefault="00B464E5" w:rsidP="00EB6A4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1139,0</w:t>
            </w:r>
          </w:p>
        </w:tc>
        <w:tc>
          <w:tcPr>
            <w:tcW w:w="900" w:type="dxa"/>
            <w:vAlign w:val="bottom"/>
          </w:tcPr>
          <w:p w:rsidR="00EB6A42" w:rsidRPr="00EB6A42" w:rsidRDefault="00B464E5" w:rsidP="00EB6A4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1247,0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141297">
            <w:pPr>
              <w:ind w:firstLine="26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000 1 03 00000 00 0000 000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товары (работы, услуги), реализуемые на территории Российской</w:t>
            </w:r>
          </w:p>
        </w:tc>
        <w:tc>
          <w:tcPr>
            <w:tcW w:w="1024" w:type="dxa"/>
            <w:vAlign w:val="bottom"/>
          </w:tcPr>
          <w:p w:rsidR="00217874" w:rsidRPr="0082257D" w:rsidRDefault="00B464E5" w:rsidP="00F82B7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1126,4</w:t>
            </w:r>
          </w:p>
        </w:tc>
        <w:tc>
          <w:tcPr>
            <w:tcW w:w="1000" w:type="dxa"/>
            <w:vAlign w:val="bottom"/>
          </w:tcPr>
          <w:p w:rsidR="00217874" w:rsidRPr="0082257D" w:rsidRDefault="00B464E5" w:rsidP="00F82B7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1497,1</w:t>
            </w:r>
          </w:p>
        </w:tc>
        <w:tc>
          <w:tcPr>
            <w:tcW w:w="900" w:type="dxa"/>
            <w:vAlign w:val="bottom"/>
          </w:tcPr>
          <w:p w:rsidR="00217874" w:rsidRPr="0082257D" w:rsidRDefault="00B464E5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1554,1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948 1 03 02000 10 0000 000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Акцизы по подакцизным товарам (продукции), пр</w:t>
            </w:r>
            <w:r w:rsidRPr="0082257D">
              <w:rPr>
                <w:sz w:val="21"/>
                <w:szCs w:val="21"/>
              </w:rPr>
              <w:t>о</w:t>
            </w:r>
            <w:r w:rsidRPr="0082257D">
              <w:rPr>
                <w:sz w:val="21"/>
                <w:szCs w:val="21"/>
              </w:rPr>
              <w:t>изводимым на территории Российской Федерации</w:t>
            </w:r>
          </w:p>
        </w:tc>
        <w:tc>
          <w:tcPr>
            <w:tcW w:w="1024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1126,4</w:t>
            </w:r>
          </w:p>
        </w:tc>
        <w:tc>
          <w:tcPr>
            <w:tcW w:w="1000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1497,1</w:t>
            </w:r>
          </w:p>
        </w:tc>
        <w:tc>
          <w:tcPr>
            <w:tcW w:w="900" w:type="dxa"/>
            <w:vAlign w:val="bottom"/>
          </w:tcPr>
          <w:p w:rsidR="00217874" w:rsidRPr="0082257D" w:rsidRDefault="00B464E5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1554,1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948 1 03 0223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рованных нормативов отчислений в местные бю</w:t>
            </w:r>
            <w:r w:rsidRPr="0082257D">
              <w:rPr>
                <w:sz w:val="21"/>
                <w:szCs w:val="21"/>
              </w:rPr>
              <w:t>д</w:t>
            </w:r>
            <w:r w:rsidRPr="0082257D">
              <w:rPr>
                <w:sz w:val="21"/>
                <w:szCs w:val="21"/>
              </w:rPr>
              <w:t>жеты</w:t>
            </w:r>
          </w:p>
        </w:tc>
        <w:tc>
          <w:tcPr>
            <w:tcW w:w="1024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589,4</w:t>
            </w:r>
          </w:p>
        </w:tc>
        <w:tc>
          <w:tcPr>
            <w:tcW w:w="1000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782,4</w:t>
            </w:r>
          </w:p>
        </w:tc>
        <w:tc>
          <w:tcPr>
            <w:tcW w:w="900" w:type="dxa"/>
            <w:vAlign w:val="bottom"/>
          </w:tcPr>
          <w:p w:rsidR="00217874" w:rsidRPr="0082257D" w:rsidRDefault="00B464E5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810,9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948 10 3 0224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24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2,9</w:t>
            </w:r>
          </w:p>
        </w:tc>
        <w:tc>
          <w:tcPr>
            <w:tcW w:w="1000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3,8</w:t>
            </w:r>
          </w:p>
        </w:tc>
        <w:tc>
          <w:tcPr>
            <w:tcW w:w="900" w:type="dxa"/>
            <w:vAlign w:val="bottom"/>
          </w:tcPr>
          <w:p w:rsidR="00217874" w:rsidRPr="0082257D" w:rsidRDefault="00B464E5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4,0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948 1 03 0225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автомобильный бе</w:t>
            </w:r>
            <w:r w:rsidRPr="0082257D">
              <w:rPr>
                <w:sz w:val="21"/>
                <w:szCs w:val="21"/>
              </w:rPr>
              <w:t>н</w:t>
            </w:r>
            <w:r w:rsidRPr="0082257D">
              <w:rPr>
                <w:sz w:val="21"/>
                <w:szCs w:val="21"/>
              </w:rPr>
              <w:t>зин,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рованных нормативов отчислений в местные бю</w:t>
            </w:r>
            <w:r w:rsidRPr="0082257D">
              <w:rPr>
                <w:sz w:val="21"/>
                <w:szCs w:val="21"/>
              </w:rPr>
              <w:t>д</w:t>
            </w:r>
            <w:r w:rsidRPr="0082257D">
              <w:rPr>
                <w:sz w:val="21"/>
                <w:szCs w:val="21"/>
              </w:rPr>
              <w:t>жеты</w:t>
            </w:r>
          </w:p>
        </w:tc>
        <w:tc>
          <w:tcPr>
            <w:tcW w:w="1024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570,1</w:t>
            </w:r>
          </w:p>
        </w:tc>
        <w:tc>
          <w:tcPr>
            <w:tcW w:w="1000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756,8</w:t>
            </w:r>
          </w:p>
        </w:tc>
        <w:tc>
          <w:tcPr>
            <w:tcW w:w="900" w:type="dxa"/>
            <w:vAlign w:val="bottom"/>
          </w:tcPr>
          <w:p w:rsidR="00217874" w:rsidRPr="0082257D" w:rsidRDefault="00B464E5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784,9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948 1 03 0226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рованных нормативов отчислений в местные бю</w:t>
            </w:r>
            <w:r w:rsidRPr="0082257D">
              <w:rPr>
                <w:sz w:val="21"/>
                <w:szCs w:val="21"/>
              </w:rPr>
              <w:t>д</w:t>
            </w:r>
            <w:r w:rsidRPr="0082257D">
              <w:rPr>
                <w:sz w:val="21"/>
                <w:szCs w:val="21"/>
              </w:rPr>
              <w:t>жеты</w:t>
            </w:r>
          </w:p>
        </w:tc>
        <w:tc>
          <w:tcPr>
            <w:tcW w:w="1024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-36,0</w:t>
            </w:r>
          </w:p>
        </w:tc>
        <w:tc>
          <w:tcPr>
            <w:tcW w:w="1000" w:type="dxa"/>
            <w:vAlign w:val="bottom"/>
          </w:tcPr>
          <w:p w:rsidR="00217874" w:rsidRPr="0082257D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-45,9</w:t>
            </w:r>
          </w:p>
        </w:tc>
        <w:tc>
          <w:tcPr>
            <w:tcW w:w="900" w:type="dxa"/>
            <w:vAlign w:val="bottom"/>
          </w:tcPr>
          <w:p w:rsidR="00217874" w:rsidRPr="0082257D" w:rsidRDefault="00B464E5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-45,7</w:t>
            </w:r>
          </w:p>
        </w:tc>
      </w:tr>
      <w:tr w:rsidR="005D75B8" w:rsidRPr="0082257D" w:rsidTr="00AA1D6C">
        <w:trPr>
          <w:trHeight w:val="286"/>
        </w:trPr>
        <w:tc>
          <w:tcPr>
            <w:tcW w:w="2834" w:type="dxa"/>
            <w:vAlign w:val="bottom"/>
          </w:tcPr>
          <w:p w:rsidR="005D75B8" w:rsidRPr="0082257D" w:rsidRDefault="005D75B8" w:rsidP="009051EA">
            <w:pPr>
              <w:ind w:left="-142" w:right="-148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napToGrid w:val="0"/>
                <w:sz w:val="21"/>
                <w:szCs w:val="21"/>
              </w:rPr>
              <w:t>000 1 05 00000 00 0000 000</w:t>
            </w:r>
          </w:p>
        </w:tc>
        <w:tc>
          <w:tcPr>
            <w:tcW w:w="4959" w:type="dxa"/>
            <w:vAlign w:val="bottom"/>
          </w:tcPr>
          <w:p w:rsidR="005D75B8" w:rsidRPr="0082257D" w:rsidRDefault="005D75B8" w:rsidP="009051EA">
            <w:pPr>
              <w:jc w:val="both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совокупный доход</w:t>
            </w:r>
          </w:p>
        </w:tc>
        <w:tc>
          <w:tcPr>
            <w:tcW w:w="1024" w:type="dxa"/>
          </w:tcPr>
          <w:p w:rsidR="005D75B8" w:rsidRPr="0082257D" w:rsidRDefault="005D75B8" w:rsidP="009051E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</w:t>
            </w:r>
          </w:p>
        </w:tc>
        <w:tc>
          <w:tcPr>
            <w:tcW w:w="1000" w:type="dxa"/>
          </w:tcPr>
          <w:p w:rsidR="005D75B8" w:rsidRPr="0082257D" w:rsidRDefault="005D75B8" w:rsidP="005D75B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</w:t>
            </w:r>
          </w:p>
        </w:tc>
        <w:tc>
          <w:tcPr>
            <w:tcW w:w="900" w:type="dxa"/>
          </w:tcPr>
          <w:p w:rsidR="005D75B8" w:rsidRPr="0082257D" w:rsidRDefault="005D75B8" w:rsidP="005D75B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</w:t>
            </w:r>
          </w:p>
        </w:tc>
      </w:tr>
      <w:tr w:rsidR="005D75B8" w:rsidRPr="0082257D" w:rsidTr="00AA1D6C">
        <w:trPr>
          <w:trHeight w:val="286"/>
        </w:trPr>
        <w:tc>
          <w:tcPr>
            <w:tcW w:w="2834" w:type="dxa"/>
            <w:vAlign w:val="bottom"/>
          </w:tcPr>
          <w:p w:rsidR="005D75B8" w:rsidRPr="0082257D" w:rsidRDefault="005D75B8" w:rsidP="009051EA">
            <w:pPr>
              <w:ind w:left="-142" w:right="-148"/>
              <w:jc w:val="center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000 1 05 03000 01 0000 110</w:t>
            </w:r>
          </w:p>
        </w:tc>
        <w:tc>
          <w:tcPr>
            <w:tcW w:w="4959" w:type="dxa"/>
            <w:vAlign w:val="bottom"/>
          </w:tcPr>
          <w:p w:rsidR="005D75B8" w:rsidRPr="0082257D" w:rsidRDefault="005D75B8" w:rsidP="009051EA">
            <w:pPr>
              <w:jc w:val="both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Единый сельскохозяйственный налог</w:t>
            </w:r>
          </w:p>
        </w:tc>
        <w:tc>
          <w:tcPr>
            <w:tcW w:w="1024" w:type="dxa"/>
          </w:tcPr>
          <w:p w:rsidR="005D75B8" w:rsidRPr="0082257D" w:rsidRDefault="005D75B8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5D75B8" w:rsidRPr="0082257D" w:rsidTr="00AA1D6C">
        <w:trPr>
          <w:trHeight w:val="286"/>
        </w:trPr>
        <w:tc>
          <w:tcPr>
            <w:tcW w:w="2834" w:type="dxa"/>
            <w:vAlign w:val="bottom"/>
          </w:tcPr>
          <w:p w:rsidR="005D75B8" w:rsidRPr="0082257D" w:rsidRDefault="005D75B8" w:rsidP="009051EA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182 1 05 03010 01 0000 110</w:t>
            </w:r>
          </w:p>
        </w:tc>
        <w:tc>
          <w:tcPr>
            <w:tcW w:w="4959" w:type="dxa"/>
            <w:vAlign w:val="bottom"/>
          </w:tcPr>
          <w:p w:rsidR="005D75B8" w:rsidRPr="0082257D" w:rsidRDefault="005D75B8" w:rsidP="009051EA">
            <w:pPr>
              <w:jc w:val="both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Единый сельскохозяйственный налог</w:t>
            </w:r>
          </w:p>
        </w:tc>
        <w:tc>
          <w:tcPr>
            <w:tcW w:w="1024" w:type="dxa"/>
          </w:tcPr>
          <w:p w:rsidR="005D75B8" w:rsidRPr="0082257D" w:rsidRDefault="005D75B8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3E1070" w:rsidRPr="0082257D" w:rsidTr="00AA1D6C">
        <w:trPr>
          <w:trHeight w:val="286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000 1 06 00000 00 0000 000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имущество</w:t>
            </w:r>
          </w:p>
        </w:tc>
        <w:tc>
          <w:tcPr>
            <w:tcW w:w="1024" w:type="dxa"/>
            <w:vAlign w:val="bottom"/>
          </w:tcPr>
          <w:p w:rsidR="003E1070" w:rsidRPr="0082257D" w:rsidRDefault="00B464E5" w:rsidP="0014129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570,0</w:t>
            </w:r>
          </w:p>
        </w:tc>
        <w:tc>
          <w:tcPr>
            <w:tcW w:w="1000" w:type="dxa"/>
            <w:vAlign w:val="bottom"/>
          </w:tcPr>
          <w:p w:rsidR="003E1070" w:rsidRPr="0082257D" w:rsidRDefault="00B464E5" w:rsidP="007E3CC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576,0</w:t>
            </w:r>
          </w:p>
        </w:tc>
        <w:tc>
          <w:tcPr>
            <w:tcW w:w="900" w:type="dxa"/>
            <w:vAlign w:val="bottom"/>
          </w:tcPr>
          <w:p w:rsidR="003E1070" w:rsidRPr="0082257D" w:rsidRDefault="00B464E5" w:rsidP="007E3CC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583,0</w:t>
            </w:r>
          </w:p>
        </w:tc>
      </w:tr>
      <w:tr w:rsidR="003E1070" w:rsidRPr="0082257D" w:rsidTr="00AA1D6C">
        <w:trPr>
          <w:trHeight w:val="286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182 1 06 01000 00 0000 110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Налог на имущество физических лиц</w:t>
            </w:r>
          </w:p>
        </w:tc>
        <w:tc>
          <w:tcPr>
            <w:tcW w:w="1024" w:type="dxa"/>
            <w:vAlign w:val="bottom"/>
          </w:tcPr>
          <w:p w:rsidR="003E1070" w:rsidRPr="0082257D" w:rsidRDefault="00B464E5" w:rsidP="004370A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2,0</w:t>
            </w:r>
          </w:p>
        </w:tc>
        <w:tc>
          <w:tcPr>
            <w:tcW w:w="1000" w:type="dxa"/>
            <w:vAlign w:val="bottom"/>
          </w:tcPr>
          <w:p w:rsidR="003E1070" w:rsidRPr="0082257D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3,0</w:t>
            </w:r>
          </w:p>
        </w:tc>
        <w:tc>
          <w:tcPr>
            <w:tcW w:w="900" w:type="dxa"/>
            <w:vAlign w:val="bottom"/>
          </w:tcPr>
          <w:p w:rsidR="003E1070" w:rsidRPr="0082257D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3,0</w:t>
            </w:r>
          </w:p>
        </w:tc>
      </w:tr>
      <w:tr w:rsidR="003E1070" w:rsidRPr="0082257D" w:rsidTr="00AA1D6C">
        <w:trPr>
          <w:trHeight w:val="286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182 1 06 01030 10 1000 110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Налог на имущество физических лиц, взимаемый по ставкам, применяемым к объектам налогооблож</w:t>
            </w:r>
            <w:r w:rsidRPr="0082257D">
              <w:rPr>
                <w:sz w:val="21"/>
                <w:szCs w:val="21"/>
              </w:rPr>
              <w:t>е</w:t>
            </w:r>
            <w:r w:rsidRPr="0082257D">
              <w:rPr>
                <w:sz w:val="21"/>
                <w:szCs w:val="21"/>
              </w:rPr>
              <w:t>ния, расположенным в границах сельских посел</w:t>
            </w:r>
            <w:r w:rsidRPr="0082257D">
              <w:rPr>
                <w:sz w:val="21"/>
                <w:szCs w:val="21"/>
              </w:rPr>
              <w:t>е</w:t>
            </w:r>
            <w:r w:rsidRPr="0082257D">
              <w:rPr>
                <w:sz w:val="21"/>
                <w:szCs w:val="21"/>
              </w:rPr>
              <w:lastRenderedPageBreak/>
              <w:t>ний</w:t>
            </w:r>
          </w:p>
        </w:tc>
        <w:tc>
          <w:tcPr>
            <w:tcW w:w="1024" w:type="dxa"/>
            <w:vAlign w:val="bottom"/>
          </w:tcPr>
          <w:p w:rsidR="003E1070" w:rsidRPr="0082257D" w:rsidRDefault="00B464E5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2,0</w:t>
            </w:r>
          </w:p>
        </w:tc>
        <w:tc>
          <w:tcPr>
            <w:tcW w:w="1000" w:type="dxa"/>
            <w:vAlign w:val="bottom"/>
          </w:tcPr>
          <w:p w:rsidR="003E1070" w:rsidRPr="0082257D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3,0</w:t>
            </w:r>
          </w:p>
        </w:tc>
        <w:tc>
          <w:tcPr>
            <w:tcW w:w="900" w:type="dxa"/>
            <w:vAlign w:val="bottom"/>
          </w:tcPr>
          <w:p w:rsidR="003E1070" w:rsidRPr="0082257D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3,0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lastRenderedPageBreak/>
              <w:t>000 1 06 06000 00 0000 110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</w:t>
            </w:r>
          </w:p>
        </w:tc>
        <w:tc>
          <w:tcPr>
            <w:tcW w:w="1024" w:type="dxa"/>
            <w:vAlign w:val="bottom"/>
          </w:tcPr>
          <w:p w:rsidR="003E1070" w:rsidRPr="0082257D" w:rsidRDefault="00B464E5" w:rsidP="00141297">
            <w:pPr>
              <w:jc w:val="center"/>
            </w:pPr>
            <w:r>
              <w:t>568,0</w:t>
            </w:r>
          </w:p>
        </w:tc>
        <w:tc>
          <w:tcPr>
            <w:tcW w:w="1000" w:type="dxa"/>
            <w:vAlign w:val="bottom"/>
          </w:tcPr>
          <w:p w:rsidR="003E1070" w:rsidRPr="0082257D" w:rsidRDefault="00B464E5" w:rsidP="007E3CC0">
            <w:pPr>
              <w:jc w:val="center"/>
            </w:pPr>
            <w:r>
              <w:t>573,0</w:t>
            </w:r>
          </w:p>
        </w:tc>
        <w:tc>
          <w:tcPr>
            <w:tcW w:w="900" w:type="dxa"/>
            <w:vAlign w:val="bottom"/>
          </w:tcPr>
          <w:p w:rsidR="003E1070" w:rsidRPr="0082257D" w:rsidRDefault="00B464E5" w:rsidP="007E3CC0">
            <w:pPr>
              <w:jc w:val="center"/>
            </w:pPr>
            <w:r>
              <w:t>580,0</w:t>
            </w:r>
          </w:p>
        </w:tc>
      </w:tr>
      <w:tr w:rsidR="005D649C" w:rsidRPr="0082257D" w:rsidTr="00AA1D6C">
        <w:trPr>
          <w:trHeight w:val="280"/>
        </w:trPr>
        <w:tc>
          <w:tcPr>
            <w:tcW w:w="2834" w:type="dxa"/>
            <w:vAlign w:val="bottom"/>
          </w:tcPr>
          <w:p w:rsidR="005D649C" w:rsidRPr="0082257D" w:rsidRDefault="005D649C" w:rsidP="004370AB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182 1 06 06030 00 0000 110</w:t>
            </w:r>
          </w:p>
        </w:tc>
        <w:tc>
          <w:tcPr>
            <w:tcW w:w="4959" w:type="dxa"/>
            <w:vAlign w:val="bottom"/>
          </w:tcPr>
          <w:p w:rsidR="005D649C" w:rsidRPr="0082257D" w:rsidRDefault="005D649C" w:rsidP="004370AB">
            <w:pPr>
              <w:jc w:val="both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 xml:space="preserve">Земельный налог с организаций </w:t>
            </w:r>
          </w:p>
        </w:tc>
        <w:tc>
          <w:tcPr>
            <w:tcW w:w="1024" w:type="dxa"/>
            <w:vAlign w:val="bottom"/>
          </w:tcPr>
          <w:p w:rsidR="005D649C" w:rsidRPr="0082257D" w:rsidRDefault="00B464E5" w:rsidP="00B464E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295,0</w:t>
            </w:r>
          </w:p>
        </w:tc>
        <w:tc>
          <w:tcPr>
            <w:tcW w:w="1000" w:type="dxa"/>
            <w:vAlign w:val="bottom"/>
          </w:tcPr>
          <w:p w:rsidR="005D649C" w:rsidRPr="0082257D" w:rsidRDefault="00B464E5" w:rsidP="00B464E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307,0</w:t>
            </w:r>
          </w:p>
        </w:tc>
        <w:tc>
          <w:tcPr>
            <w:tcW w:w="900" w:type="dxa"/>
            <w:vAlign w:val="bottom"/>
          </w:tcPr>
          <w:p w:rsidR="005D649C" w:rsidRPr="0082257D" w:rsidRDefault="00B464E5" w:rsidP="00B464E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321,0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4370AB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182 1 06 06033 10 0000 110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4370AB">
            <w:pPr>
              <w:jc w:val="both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 с организаций, обладающих з</w:t>
            </w:r>
            <w:r w:rsidRPr="0082257D">
              <w:rPr>
                <w:sz w:val="21"/>
                <w:szCs w:val="21"/>
              </w:rPr>
              <w:t>е</w:t>
            </w:r>
            <w:r w:rsidRPr="0082257D">
              <w:rPr>
                <w:sz w:val="21"/>
                <w:szCs w:val="21"/>
              </w:rPr>
              <w:t>мельным участком, расположенным в границах сельских поселений</w:t>
            </w:r>
          </w:p>
        </w:tc>
        <w:tc>
          <w:tcPr>
            <w:tcW w:w="1024" w:type="dxa"/>
            <w:vAlign w:val="bottom"/>
          </w:tcPr>
          <w:p w:rsidR="003E1070" w:rsidRPr="0082257D" w:rsidRDefault="00B464E5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295,0</w:t>
            </w:r>
          </w:p>
        </w:tc>
        <w:tc>
          <w:tcPr>
            <w:tcW w:w="1000" w:type="dxa"/>
            <w:vAlign w:val="bottom"/>
          </w:tcPr>
          <w:p w:rsidR="003E1070" w:rsidRPr="0082257D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307,0</w:t>
            </w:r>
          </w:p>
        </w:tc>
        <w:tc>
          <w:tcPr>
            <w:tcW w:w="900" w:type="dxa"/>
            <w:vAlign w:val="bottom"/>
          </w:tcPr>
          <w:p w:rsidR="003E1070" w:rsidRPr="0082257D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321,0</w:t>
            </w:r>
          </w:p>
        </w:tc>
      </w:tr>
      <w:tr w:rsidR="005D649C" w:rsidRPr="0082257D" w:rsidTr="00AA1D6C">
        <w:trPr>
          <w:trHeight w:val="280"/>
        </w:trPr>
        <w:tc>
          <w:tcPr>
            <w:tcW w:w="2834" w:type="dxa"/>
            <w:vAlign w:val="bottom"/>
          </w:tcPr>
          <w:p w:rsidR="005D649C" w:rsidRPr="0082257D" w:rsidRDefault="005D649C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182 1 06 06040 00 0000 110</w:t>
            </w:r>
          </w:p>
        </w:tc>
        <w:tc>
          <w:tcPr>
            <w:tcW w:w="4959" w:type="dxa"/>
            <w:vAlign w:val="bottom"/>
          </w:tcPr>
          <w:p w:rsidR="005D649C" w:rsidRPr="0082257D" w:rsidRDefault="005D649C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 с физических лиц</w:t>
            </w:r>
          </w:p>
        </w:tc>
        <w:tc>
          <w:tcPr>
            <w:tcW w:w="1024" w:type="dxa"/>
            <w:vAlign w:val="bottom"/>
          </w:tcPr>
          <w:p w:rsidR="005D649C" w:rsidRPr="0082257D" w:rsidRDefault="00B464E5" w:rsidP="00B464E5">
            <w:pPr>
              <w:jc w:val="center"/>
            </w:pPr>
            <w:r>
              <w:t>273,0</w:t>
            </w:r>
          </w:p>
        </w:tc>
        <w:tc>
          <w:tcPr>
            <w:tcW w:w="1000" w:type="dxa"/>
            <w:vAlign w:val="bottom"/>
          </w:tcPr>
          <w:p w:rsidR="005D649C" w:rsidRPr="0082257D" w:rsidRDefault="00B464E5" w:rsidP="00B464E5">
            <w:pPr>
              <w:jc w:val="center"/>
            </w:pPr>
            <w:r>
              <w:t>266,0</w:t>
            </w:r>
          </w:p>
        </w:tc>
        <w:tc>
          <w:tcPr>
            <w:tcW w:w="900" w:type="dxa"/>
            <w:vAlign w:val="bottom"/>
          </w:tcPr>
          <w:p w:rsidR="005D649C" w:rsidRPr="0082257D" w:rsidRDefault="00B464E5" w:rsidP="00B464E5">
            <w:pPr>
              <w:jc w:val="center"/>
            </w:pPr>
            <w:r>
              <w:t>259,0</w:t>
            </w:r>
          </w:p>
        </w:tc>
      </w:tr>
      <w:tr w:rsidR="003E1070" w:rsidRPr="0082257D" w:rsidTr="00AA1D6C">
        <w:trPr>
          <w:trHeight w:val="804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182 1 06 06043 10 1000 110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24" w:type="dxa"/>
            <w:vAlign w:val="bottom"/>
          </w:tcPr>
          <w:p w:rsidR="003E1070" w:rsidRPr="0082257D" w:rsidRDefault="00B464E5" w:rsidP="009051EA">
            <w:pPr>
              <w:jc w:val="center"/>
            </w:pPr>
            <w:r>
              <w:t>273,0</w:t>
            </w:r>
          </w:p>
        </w:tc>
        <w:tc>
          <w:tcPr>
            <w:tcW w:w="1000" w:type="dxa"/>
            <w:vAlign w:val="bottom"/>
          </w:tcPr>
          <w:p w:rsidR="003E1070" w:rsidRPr="0082257D" w:rsidRDefault="00B464E5" w:rsidP="007E3CC0">
            <w:pPr>
              <w:jc w:val="center"/>
            </w:pPr>
            <w:r>
              <w:t>266,0</w:t>
            </w:r>
          </w:p>
        </w:tc>
        <w:tc>
          <w:tcPr>
            <w:tcW w:w="900" w:type="dxa"/>
            <w:vAlign w:val="bottom"/>
          </w:tcPr>
          <w:p w:rsidR="003E1070" w:rsidRPr="0082257D" w:rsidRDefault="00B464E5" w:rsidP="007E3CC0">
            <w:pPr>
              <w:jc w:val="center"/>
            </w:pPr>
            <w:r>
              <w:t>259,0</w:t>
            </w:r>
          </w:p>
        </w:tc>
      </w:tr>
      <w:tr w:rsidR="003E1070" w:rsidRPr="0082257D" w:rsidTr="00AA1D6C">
        <w:trPr>
          <w:trHeight w:val="179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left="-142" w:right="-148"/>
              <w:jc w:val="center"/>
              <w:rPr>
                <w:b/>
                <w:snapToGrid w:val="0"/>
                <w:sz w:val="21"/>
                <w:szCs w:val="21"/>
              </w:rPr>
            </w:pPr>
          </w:p>
          <w:p w:rsidR="003E1070" w:rsidRPr="0082257D" w:rsidRDefault="003E1070" w:rsidP="00141297">
            <w:pPr>
              <w:ind w:right="-148"/>
              <w:jc w:val="center"/>
              <w:rPr>
                <w:b/>
                <w:snapToGrid w:val="0"/>
                <w:sz w:val="21"/>
                <w:szCs w:val="21"/>
              </w:rPr>
            </w:pPr>
            <w:r w:rsidRPr="0082257D">
              <w:rPr>
                <w:b/>
                <w:snapToGrid w:val="0"/>
                <w:sz w:val="21"/>
                <w:szCs w:val="21"/>
              </w:rPr>
              <w:t>948 1 08 00000 00 0000 000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Государственная пошлина</w:t>
            </w:r>
          </w:p>
        </w:tc>
        <w:tc>
          <w:tcPr>
            <w:tcW w:w="1024" w:type="dxa"/>
            <w:vAlign w:val="bottom"/>
          </w:tcPr>
          <w:p w:rsidR="003E1070" w:rsidRPr="003E1070" w:rsidRDefault="003E1070" w:rsidP="009051EA">
            <w:pPr>
              <w:jc w:val="center"/>
              <w:rPr>
                <w:b/>
              </w:rPr>
            </w:pPr>
            <w:r w:rsidRPr="003E1070">
              <w:rPr>
                <w:b/>
              </w:rPr>
              <w:t>0,5</w:t>
            </w:r>
          </w:p>
        </w:tc>
        <w:tc>
          <w:tcPr>
            <w:tcW w:w="1000" w:type="dxa"/>
            <w:vAlign w:val="bottom"/>
          </w:tcPr>
          <w:p w:rsidR="003E1070" w:rsidRPr="003E1070" w:rsidRDefault="003E1070" w:rsidP="007E3CC0">
            <w:pPr>
              <w:jc w:val="center"/>
              <w:rPr>
                <w:b/>
              </w:rPr>
            </w:pPr>
            <w:r w:rsidRPr="003E1070">
              <w:rPr>
                <w:b/>
              </w:rPr>
              <w:t>0,5</w:t>
            </w:r>
          </w:p>
        </w:tc>
        <w:tc>
          <w:tcPr>
            <w:tcW w:w="900" w:type="dxa"/>
            <w:vAlign w:val="bottom"/>
          </w:tcPr>
          <w:p w:rsidR="003E1070" w:rsidRPr="003E1070" w:rsidRDefault="003E1070" w:rsidP="007E3CC0">
            <w:pPr>
              <w:jc w:val="center"/>
              <w:rPr>
                <w:b/>
              </w:rPr>
            </w:pPr>
            <w:r w:rsidRPr="003E1070">
              <w:rPr>
                <w:b/>
              </w:rPr>
              <w:t>0,5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left="-142" w:right="-148"/>
              <w:jc w:val="center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948 1 08 04000 01 0000 110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Государственная пошлина за совершение нотар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альных действий (за исключением действий, сове</w:t>
            </w:r>
            <w:r w:rsidRPr="0082257D">
              <w:rPr>
                <w:sz w:val="21"/>
                <w:szCs w:val="21"/>
              </w:rPr>
              <w:t>р</w:t>
            </w:r>
            <w:r w:rsidRPr="0082257D">
              <w:rPr>
                <w:sz w:val="21"/>
                <w:szCs w:val="21"/>
              </w:rPr>
              <w:t>шаемых консульскими учреждениями Российской Федерации)</w:t>
            </w:r>
          </w:p>
        </w:tc>
        <w:tc>
          <w:tcPr>
            <w:tcW w:w="1024" w:type="dxa"/>
            <w:vAlign w:val="bottom"/>
          </w:tcPr>
          <w:p w:rsidR="003E1070" w:rsidRPr="00217874" w:rsidRDefault="003E1070" w:rsidP="00F82B7F">
            <w:pPr>
              <w:jc w:val="center"/>
            </w:pPr>
            <w:r>
              <w:t>0,5</w:t>
            </w:r>
          </w:p>
        </w:tc>
        <w:tc>
          <w:tcPr>
            <w:tcW w:w="10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  <w:tc>
          <w:tcPr>
            <w:tcW w:w="9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948 1 08 04020 01 0000 110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Государственная пошлина за совершение нотар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альных действий должностными лицами органов местного самоуправления, уполномоченными в с</w:t>
            </w:r>
            <w:r w:rsidRPr="0082257D">
              <w:rPr>
                <w:sz w:val="21"/>
                <w:szCs w:val="21"/>
              </w:rPr>
              <w:t>о</w:t>
            </w:r>
            <w:r w:rsidRPr="0082257D">
              <w:rPr>
                <w:sz w:val="21"/>
                <w:szCs w:val="21"/>
              </w:rPr>
              <w:t>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24" w:type="dxa"/>
            <w:vAlign w:val="bottom"/>
          </w:tcPr>
          <w:p w:rsidR="003E1070" w:rsidRPr="00217874" w:rsidRDefault="003E1070" w:rsidP="00F82B7F">
            <w:pPr>
              <w:jc w:val="center"/>
            </w:pPr>
            <w:r>
              <w:t>0,5</w:t>
            </w:r>
          </w:p>
        </w:tc>
        <w:tc>
          <w:tcPr>
            <w:tcW w:w="10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  <w:tc>
          <w:tcPr>
            <w:tcW w:w="9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</w:tr>
      <w:tr w:rsidR="00587B75" w:rsidRPr="00693631" w:rsidTr="00AA1D6C">
        <w:trPr>
          <w:trHeight w:val="340"/>
        </w:trPr>
        <w:tc>
          <w:tcPr>
            <w:tcW w:w="2834" w:type="dxa"/>
            <w:vAlign w:val="bottom"/>
          </w:tcPr>
          <w:p w:rsidR="00587B75" w:rsidRPr="00B40447" w:rsidRDefault="00587B75" w:rsidP="00141297">
            <w:pPr>
              <w:ind w:left="-70" w:right="-52"/>
              <w:jc w:val="center"/>
              <w:rPr>
                <w:b/>
                <w:sz w:val="21"/>
                <w:szCs w:val="21"/>
              </w:rPr>
            </w:pPr>
            <w:r w:rsidRPr="00B40447">
              <w:rPr>
                <w:b/>
                <w:sz w:val="21"/>
                <w:szCs w:val="21"/>
              </w:rPr>
              <w:t>000 2 00 00000 00 0000 000</w:t>
            </w:r>
          </w:p>
        </w:tc>
        <w:tc>
          <w:tcPr>
            <w:tcW w:w="4959" w:type="dxa"/>
            <w:vAlign w:val="bottom"/>
          </w:tcPr>
          <w:p w:rsidR="00587B75" w:rsidRPr="00B40447" w:rsidRDefault="00587B75" w:rsidP="00141297">
            <w:pPr>
              <w:rPr>
                <w:b/>
                <w:sz w:val="21"/>
                <w:szCs w:val="21"/>
              </w:rPr>
            </w:pPr>
            <w:r w:rsidRPr="00B40447">
              <w:rPr>
                <w:b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024" w:type="dxa"/>
            <w:vAlign w:val="bottom"/>
          </w:tcPr>
          <w:p w:rsidR="00587B75" w:rsidRPr="00587B75" w:rsidRDefault="003C2806" w:rsidP="00B464E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3443,2</w:t>
            </w:r>
          </w:p>
        </w:tc>
        <w:tc>
          <w:tcPr>
            <w:tcW w:w="1000" w:type="dxa"/>
            <w:vAlign w:val="bottom"/>
          </w:tcPr>
          <w:p w:rsidR="00587B75" w:rsidRPr="00587B75" w:rsidRDefault="003C2806" w:rsidP="00B464E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3359,9</w:t>
            </w:r>
          </w:p>
        </w:tc>
        <w:tc>
          <w:tcPr>
            <w:tcW w:w="900" w:type="dxa"/>
            <w:vAlign w:val="bottom"/>
          </w:tcPr>
          <w:p w:rsidR="00587B75" w:rsidRPr="00587B75" w:rsidRDefault="003C2806" w:rsidP="00B464E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2595,3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000 2 02 00000 00 0000 000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pStyle w:val="xl25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b w:val="0"/>
                <w:bCs w:val="0"/>
                <w:sz w:val="21"/>
                <w:szCs w:val="21"/>
              </w:rPr>
            </w:pPr>
            <w:r w:rsidRPr="00693631">
              <w:rPr>
                <w:b w:val="0"/>
                <w:bCs w:val="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24" w:type="dxa"/>
            <w:vAlign w:val="bottom"/>
          </w:tcPr>
          <w:p w:rsidR="004F31BF" w:rsidRPr="004F31BF" w:rsidRDefault="003C2806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3443,2</w:t>
            </w:r>
          </w:p>
        </w:tc>
        <w:tc>
          <w:tcPr>
            <w:tcW w:w="1000" w:type="dxa"/>
            <w:vAlign w:val="bottom"/>
          </w:tcPr>
          <w:p w:rsidR="004F31BF" w:rsidRPr="004F31BF" w:rsidRDefault="003C2806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3359,9</w:t>
            </w:r>
          </w:p>
        </w:tc>
        <w:tc>
          <w:tcPr>
            <w:tcW w:w="900" w:type="dxa"/>
            <w:vAlign w:val="bottom"/>
          </w:tcPr>
          <w:p w:rsidR="004F31BF" w:rsidRPr="004F31BF" w:rsidRDefault="003C2806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2595,3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000 2 02 10000 00 0000 150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024" w:type="dxa"/>
            <w:vAlign w:val="bottom"/>
          </w:tcPr>
          <w:p w:rsidR="004F31BF" w:rsidRPr="00C042CC" w:rsidRDefault="003C2806" w:rsidP="0014129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3190,0</w:t>
            </w:r>
          </w:p>
        </w:tc>
        <w:tc>
          <w:tcPr>
            <w:tcW w:w="1000" w:type="dxa"/>
            <w:vAlign w:val="bottom"/>
          </w:tcPr>
          <w:p w:rsidR="004F31BF" w:rsidRPr="00C042CC" w:rsidRDefault="003C2806" w:rsidP="0014129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2377,0</w:t>
            </w:r>
          </w:p>
        </w:tc>
        <w:tc>
          <w:tcPr>
            <w:tcW w:w="900" w:type="dxa"/>
            <w:vAlign w:val="bottom"/>
          </w:tcPr>
          <w:p w:rsidR="004F31BF" w:rsidRPr="002A57B7" w:rsidRDefault="003C2806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2234,0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000 2 02 150</w:t>
            </w:r>
            <w:r>
              <w:rPr>
                <w:sz w:val="21"/>
                <w:szCs w:val="21"/>
              </w:rPr>
              <w:t>01 00 0000 150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Дотации на выравнивание бюджетной обеспеченн</w:t>
            </w:r>
            <w:r w:rsidRPr="00693631">
              <w:rPr>
                <w:sz w:val="21"/>
                <w:szCs w:val="21"/>
              </w:rPr>
              <w:t>о</w:t>
            </w:r>
            <w:r w:rsidRPr="00693631">
              <w:rPr>
                <w:sz w:val="21"/>
                <w:szCs w:val="21"/>
              </w:rPr>
              <w:t>сти</w:t>
            </w:r>
          </w:p>
        </w:tc>
        <w:tc>
          <w:tcPr>
            <w:tcW w:w="1024" w:type="dxa"/>
            <w:vAlign w:val="bottom"/>
          </w:tcPr>
          <w:p w:rsidR="004F31BF" w:rsidRPr="00C042CC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2690,0</w:t>
            </w:r>
          </w:p>
        </w:tc>
        <w:tc>
          <w:tcPr>
            <w:tcW w:w="1000" w:type="dxa"/>
            <w:vAlign w:val="bottom"/>
          </w:tcPr>
          <w:p w:rsidR="004F31BF" w:rsidRPr="00C042CC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2377,0</w:t>
            </w:r>
          </w:p>
        </w:tc>
        <w:tc>
          <w:tcPr>
            <w:tcW w:w="900" w:type="dxa"/>
            <w:vAlign w:val="bottom"/>
          </w:tcPr>
          <w:p w:rsidR="004F31BF" w:rsidRPr="002A57B7" w:rsidRDefault="003C2806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2234,0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firstLine="2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948 2 02 15001 10 0000 150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Дотации бюджетам поселений на выравнивание  бюджетной  обеспеченности</w:t>
            </w:r>
          </w:p>
        </w:tc>
        <w:tc>
          <w:tcPr>
            <w:tcW w:w="1024" w:type="dxa"/>
            <w:vAlign w:val="bottom"/>
          </w:tcPr>
          <w:p w:rsidR="004F31BF" w:rsidRPr="00C042CC" w:rsidRDefault="00B464E5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2690,0</w:t>
            </w:r>
          </w:p>
        </w:tc>
        <w:tc>
          <w:tcPr>
            <w:tcW w:w="1000" w:type="dxa"/>
            <w:vAlign w:val="bottom"/>
          </w:tcPr>
          <w:p w:rsidR="004F31BF" w:rsidRPr="00C042CC" w:rsidRDefault="00B464E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2377,0</w:t>
            </w:r>
          </w:p>
        </w:tc>
        <w:tc>
          <w:tcPr>
            <w:tcW w:w="900" w:type="dxa"/>
            <w:vAlign w:val="bottom"/>
          </w:tcPr>
          <w:p w:rsidR="004F31BF" w:rsidRPr="002A57B7" w:rsidRDefault="003C2806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2234,0</w:t>
            </w:r>
          </w:p>
        </w:tc>
      </w:tr>
      <w:tr w:rsidR="003C2806" w:rsidRPr="00325A9F" w:rsidTr="00AA1D6C">
        <w:trPr>
          <w:trHeight w:val="360"/>
        </w:trPr>
        <w:tc>
          <w:tcPr>
            <w:tcW w:w="2834" w:type="dxa"/>
            <w:vAlign w:val="bottom"/>
          </w:tcPr>
          <w:p w:rsidR="003C2806" w:rsidRPr="00907292" w:rsidRDefault="003C2806" w:rsidP="003C2806">
            <w:pPr>
              <w:ind w:firstLine="26"/>
              <w:jc w:val="center"/>
              <w:rPr>
                <w:sz w:val="21"/>
                <w:szCs w:val="21"/>
              </w:rPr>
            </w:pPr>
            <w:r w:rsidRPr="00907292">
              <w:rPr>
                <w:sz w:val="21"/>
                <w:szCs w:val="21"/>
              </w:rPr>
              <w:t>94</w:t>
            </w:r>
            <w:r>
              <w:rPr>
                <w:sz w:val="21"/>
                <w:szCs w:val="21"/>
              </w:rPr>
              <w:t>8</w:t>
            </w:r>
            <w:r w:rsidRPr="00907292">
              <w:rPr>
                <w:sz w:val="21"/>
                <w:szCs w:val="21"/>
              </w:rPr>
              <w:t xml:space="preserve"> 2 02 1</w:t>
            </w:r>
            <w:r>
              <w:rPr>
                <w:sz w:val="21"/>
                <w:szCs w:val="21"/>
              </w:rPr>
              <w:t>9999</w:t>
            </w:r>
            <w:r w:rsidRPr="00907292">
              <w:rPr>
                <w:sz w:val="21"/>
                <w:szCs w:val="21"/>
              </w:rPr>
              <w:t xml:space="preserve"> 10 0000 150</w:t>
            </w:r>
          </w:p>
        </w:tc>
        <w:tc>
          <w:tcPr>
            <w:tcW w:w="4959" w:type="dxa"/>
            <w:vAlign w:val="bottom"/>
          </w:tcPr>
          <w:p w:rsidR="003C2806" w:rsidRPr="00907292" w:rsidRDefault="003C2806" w:rsidP="003C280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 д</w:t>
            </w:r>
            <w:r w:rsidRPr="00907292">
              <w:rPr>
                <w:sz w:val="21"/>
                <w:szCs w:val="21"/>
              </w:rPr>
              <w:t>отации бюджетам сельских поселений</w:t>
            </w:r>
          </w:p>
        </w:tc>
        <w:tc>
          <w:tcPr>
            <w:tcW w:w="1024" w:type="dxa"/>
            <w:vAlign w:val="bottom"/>
          </w:tcPr>
          <w:p w:rsidR="003C2806" w:rsidRPr="002A57B7" w:rsidRDefault="003C2806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500,0</w:t>
            </w:r>
          </w:p>
        </w:tc>
        <w:tc>
          <w:tcPr>
            <w:tcW w:w="1000" w:type="dxa"/>
            <w:vAlign w:val="bottom"/>
          </w:tcPr>
          <w:p w:rsidR="003C2806" w:rsidRPr="002A57B7" w:rsidRDefault="003C2806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00" w:type="dxa"/>
            <w:vAlign w:val="bottom"/>
          </w:tcPr>
          <w:p w:rsidR="003C2806" w:rsidRPr="002A57B7" w:rsidRDefault="003C2806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394030" w:rsidRPr="00325A9F" w:rsidTr="00AA1D6C">
        <w:trPr>
          <w:trHeight w:val="360"/>
        </w:trPr>
        <w:tc>
          <w:tcPr>
            <w:tcW w:w="2834" w:type="dxa"/>
            <w:vAlign w:val="bottom"/>
          </w:tcPr>
          <w:p w:rsidR="00394030" w:rsidRPr="00394030" w:rsidRDefault="00394030" w:rsidP="00AB22A2">
            <w:pPr>
              <w:spacing w:line="276" w:lineRule="auto"/>
              <w:ind w:firstLine="26"/>
              <w:rPr>
                <w:sz w:val="21"/>
                <w:szCs w:val="21"/>
                <w:lang w:eastAsia="en-US"/>
              </w:rPr>
            </w:pPr>
            <w:r w:rsidRPr="00394030">
              <w:rPr>
                <w:sz w:val="21"/>
                <w:szCs w:val="21"/>
                <w:lang w:eastAsia="en-US"/>
              </w:rPr>
              <w:t>946 2 02 20216 00 0000 150</w:t>
            </w:r>
          </w:p>
        </w:tc>
        <w:tc>
          <w:tcPr>
            <w:tcW w:w="4959" w:type="dxa"/>
            <w:vAlign w:val="bottom"/>
          </w:tcPr>
          <w:p w:rsidR="00394030" w:rsidRPr="00394030" w:rsidRDefault="00394030" w:rsidP="00AB22A2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394030">
              <w:rPr>
                <w:sz w:val="21"/>
                <w:szCs w:val="21"/>
                <w:lang w:eastAsia="en-US"/>
              </w:rPr>
              <w:t>Субсидии бюджетам на осуществление дорожной де</w:t>
            </w:r>
            <w:r w:rsidRPr="00394030">
              <w:rPr>
                <w:sz w:val="21"/>
                <w:szCs w:val="21"/>
                <w:lang w:eastAsia="en-US"/>
              </w:rPr>
              <w:t>я</w:t>
            </w:r>
            <w:r w:rsidRPr="00394030">
              <w:rPr>
                <w:sz w:val="21"/>
                <w:szCs w:val="21"/>
                <w:lang w:eastAsia="en-US"/>
              </w:rPr>
              <w:t>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</w:t>
            </w:r>
            <w:r w:rsidRPr="00394030">
              <w:rPr>
                <w:sz w:val="21"/>
                <w:szCs w:val="21"/>
                <w:lang w:eastAsia="en-US"/>
              </w:rPr>
              <w:t>о</w:t>
            </w:r>
            <w:r w:rsidRPr="00394030">
              <w:rPr>
                <w:sz w:val="21"/>
                <w:szCs w:val="21"/>
                <w:lang w:eastAsia="en-US"/>
              </w:rPr>
              <w:t>квартирных домов населенных пунктов</w:t>
            </w:r>
          </w:p>
        </w:tc>
        <w:tc>
          <w:tcPr>
            <w:tcW w:w="1024" w:type="dxa"/>
            <w:vAlign w:val="bottom"/>
          </w:tcPr>
          <w:p w:rsidR="00394030" w:rsidRDefault="00394030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00" w:type="dxa"/>
            <w:vAlign w:val="bottom"/>
          </w:tcPr>
          <w:p w:rsidR="00394030" w:rsidRDefault="00394030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900" w:type="dxa"/>
            <w:vAlign w:val="bottom"/>
          </w:tcPr>
          <w:p w:rsidR="00394030" w:rsidRDefault="00394030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394030" w:rsidRPr="00325A9F" w:rsidTr="00AA1D6C">
        <w:trPr>
          <w:trHeight w:val="360"/>
        </w:trPr>
        <w:tc>
          <w:tcPr>
            <w:tcW w:w="2834" w:type="dxa"/>
            <w:vAlign w:val="bottom"/>
          </w:tcPr>
          <w:p w:rsidR="00394030" w:rsidRPr="00394030" w:rsidRDefault="00394030" w:rsidP="00AB22A2">
            <w:pPr>
              <w:spacing w:line="276" w:lineRule="auto"/>
              <w:ind w:firstLine="26"/>
              <w:rPr>
                <w:sz w:val="21"/>
                <w:szCs w:val="21"/>
                <w:lang w:eastAsia="en-US"/>
              </w:rPr>
            </w:pPr>
            <w:r w:rsidRPr="00394030">
              <w:rPr>
                <w:sz w:val="21"/>
                <w:szCs w:val="21"/>
                <w:lang w:eastAsia="en-US"/>
              </w:rPr>
              <w:t>946 2 02 20216 10 0000 150</w:t>
            </w:r>
          </w:p>
        </w:tc>
        <w:tc>
          <w:tcPr>
            <w:tcW w:w="4959" w:type="dxa"/>
            <w:vAlign w:val="bottom"/>
          </w:tcPr>
          <w:p w:rsidR="00394030" w:rsidRPr="00394030" w:rsidRDefault="00394030" w:rsidP="00AB22A2">
            <w:pPr>
              <w:spacing w:line="276" w:lineRule="auto"/>
              <w:rPr>
                <w:sz w:val="21"/>
                <w:szCs w:val="21"/>
                <w:lang w:eastAsia="en-US"/>
              </w:rPr>
            </w:pPr>
            <w:r w:rsidRPr="00394030">
              <w:rPr>
                <w:sz w:val="21"/>
                <w:szCs w:val="21"/>
                <w:lang w:eastAsia="en-US"/>
              </w:rPr>
              <w:t>Субсидии бюджетам сельских поселений на ос</w:t>
            </w:r>
            <w:r w:rsidRPr="00394030">
              <w:rPr>
                <w:sz w:val="21"/>
                <w:szCs w:val="21"/>
                <w:lang w:eastAsia="en-US"/>
              </w:rPr>
              <w:t>у</w:t>
            </w:r>
            <w:r w:rsidRPr="00394030">
              <w:rPr>
                <w:sz w:val="21"/>
                <w:szCs w:val="21"/>
                <w:lang w:eastAsia="en-US"/>
              </w:rPr>
              <w:t>щест</w:t>
            </w:r>
            <w:r w:rsidRPr="00394030">
              <w:rPr>
                <w:sz w:val="21"/>
                <w:szCs w:val="21"/>
                <w:lang w:eastAsia="en-US"/>
              </w:rPr>
              <w:t>в</w:t>
            </w:r>
            <w:r w:rsidRPr="00394030">
              <w:rPr>
                <w:sz w:val="21"/>
                <w:szCs w:val="21"/>
                <w:lang w:eastAsia="en-US"/>
              </w:rPr>
              <w:t>лении дорожной деятельности в отношении автом</w:t>
            </w:r>
            <w:r w:rsidRPr="00394030">
              <w:rPr>
                <w:sz w:val="21"/>
                <w:szCs w:val="21"/>
                <w:lang w:eastAsia="en-US"/>
              </w:rPr>
              <w:t>о</w:t>
            </w:r>
            <w:r w:rsidRPr="00394030">
              <w:rPr>
                <w:sz w:val="21"/>
                <w:szCs w:val="21"/>
                <w:lang w:eastAsia="en-US"/>
              </w:rPr>
              <w:t>бильных дорог общего пользования, а также капитального ремонта  и ремонта дворовых терр</w:t>
            </w:r>
            <w:r w:rsidRPr="00394030">
              <w:rPr>
                <w:sz w:val="21"/>
                <w:szCs w:val="21"/>
                <w:lang w:eastAsia="en-US"/>
              </w:rPr>
              <w:t>и</w:t>
            </w:r>
            <w:r w:rsidRPr="00394030">
              <w:rPr>
                <w:sz w:val="21"/>
                <w:szCs w:val="21"/>
                <w:lang w:eastAsia="en-US"/>
              </w:rPr>
              <w:t>торий многоквартирных домов, проездов к двор</w:t>
            </w:r>
            <w:r w:rsidRPr="00394030">
              <w:rPr>
                <w:sz w:val="21"/>
                <w:szCs w:val="21"/>
                <w:lang w:eastAsia="en-US"/>
              </w:rPr>
              <w:t>о</w:t>
            </w:r>
            <w:r w:rsidRPr="00394030">
              <w:rPr>
                <w:sz w:val="21"/>
                <w:szCs w:val="21"/>
                <w:lang w:eastAsia="en-US"/>
              </w:rPr>
              <w:t>вым территориям многоквартирных домов населё</w:t>
            </w:r>
            <w:r w:rsidRPr="00394030">
              <w:rPr>
                <w:sz w:val="21"/>
                <w:szCs w:val="21"/>
                <w:lang w:eastAsia="en-US"/>
              </w:rPr>
              <w:t>н</w:t>
            </w:r>
            <w:r w:rsidRPr="00394030">
              <w:rPr>
                <w:sz w:val="21"/>
                <w:szCs w:val="21"/>
                <w:lang w:eastAsia="en-US"/>
              </w:rPr>
              <w:t>ных пунктов.</w:t>
            </w:r>
          </w:p>
        </w:tc>
        <w:tc>
          <w:tcPr>
            <w:tcW w:w="1024" w:type="dxa"/>
            <w:vAlign w:val="bottom"/>
          </w:tcPr>
          <w:p w:rsidR="00394030" w:rsidRDefault="00394030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00" w:type="dxa"/>
            <w:vAlign w:val="bottom"/>
          </w:tcPr>
          <w:p w:rsidR="00394030" w:rsidRDefault="00394030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900" w:type="dxa"/>
            <w:vAlign w:val="bottom"/>
          </w:tcPr>
          <w:p w:rsidR="00394030" w:rsidRDefault="00394030" w:rsidP="003C28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3C2806" w:rsidRPr="00325A9F" w:rsidTr="00AA1D6C">
        <w:trPr>
          <w:trHeight w:val="360"/>
        </w:trPr>
        <w:tc>
          <w:tcPr>
            <w:tcW w:w="2834" w:type="dxa"/>
            <w:vAlign w:val="bottom"/>
          </w:tcPr>
          <w:p w:rsidR="003C2806" w:rsidRPr="00325A9F" w:rsidRDefault="003C2806" w:rsidP="003C2806">
            <w:pPr>
              <w:ind w:left="-70" w:right="-52"/>
              <w:jc w:val="center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000 2 02 30000 00 0000 150</w:t>
            </w:r>
          </w:p>
        </w:tc>
        <w:tc>
          <w:tcPr>
            <w:tcW w:w="4959" w:type="dxa"/>
            <w:vAlign w:val="bottom"/>
          </w:tcPr>
          <w:p w:rsidR="003C2806" w:rsidRPr="00325A9F" w:rsidRDefault="003C2806" w:rsidP="003C2806">
            <w:pPr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Субвенции бюджетам субъектов Российской Фед</w:t>
            </w:r>
            <w:r w:rsidRPr="00325A9F">
              <w:rPr>
                <w:sz w:val="21"/>
                <w:szCs w:val="21"/>
              </w:rPr>
              <w:t>е</w:t>
            </w:r>
            <w:r w:rsidRPr="00325A9F">
              <w:rPr>
                <w:sz w:val="21"/>
                <w:szCs w:val="21"/>
              </w:rPr>
              <w:t>рации и муниципальных образований</w:t>
            </w:r>
          </w:p>
        </w:tc>
        <w:tc>
          <w:tcPr>
            <w:tcW w:w="1024" w:type="dxa"/>
            <w:vAlign w:val="bottom"/>
          </w:tcPr>
          <w:p w:rsidR="003C2806" w:rsidRPr="00587B75" w:rsidRDefault="003C2806" w:rsidP="003C2806">
            <w:pPr>
              <w:jc w:val="center"/>
              <w:rPr>
                <w:b/>
              </w:rPr>
            </w:pPr>
            <w:r>
              <w:rPr>
                <w:b/>
              </w:rPr>
              <w:t>253,2</w:t>
            </w:r>
          </w:p>
        </w:tc>
        <w:tc>
          <w:tcPr>
            <w:tcW w:w="1000" w:type="dxa"/>
            <w:vAlign w:val="bottom"/>
          </w:tcPr>
          <w:p w:rsidR="003C2806" w:rsidRPr="00587B75" w:rsidRDefault="003C2806" w:rsidP="003C2806">
            <w:pPr>
              <w:jc w:val="center"/>
              <w:rPr>
                <w:b/>
              </w:rPr>
            </w:pPr>
            <w:r>
              <w:rPr>
                <w:b/>
              </w:rPr>
              <w:t>282,9</w:t>
            </w:r>
          </w:p>
        </w:tc>
        <w:tc>
          <w:tcPr>
            <w:tcW w:w="900" w:type="dxa"/>
            <w:vAlign w:val="bottom"/>
          </w:tcPr>
          <w:p w:rsidR="003C2806" w:rsidRPr="00587B75" w:rsidRDefault="003C2806" w:rsidP="003C2806">
            <w:pPr>
              <w:jc w:val="center"/>
              <w:rPr>
                <w:b/>
              </w:rPr>
            </w:pPr>
            <w:r>
              <w:rPr>
                <w:b/>
              </w:rPr>
              <w:t>361,3</w:t>
            </w:r>
          </w:p>
        </w:tc>
      </w:tr>
      <w:tr w:rsidR="003C2806" w:rsidRPr="00325A9F" w:rsidTr="00AA1D6C">
        <w:trPr>
          <w:trHeight w:val="360"/>
        </w:trPr>
        <w:tc>
          <w:tcPr>
            <w:tcW w:w="2834" w:type="dxa"/>
            <w:vAlign w:val="bottom"/>
          </w:tcPr>
          <w:p w:rsidR="003C2806" w:rsidRPr="00325A9F" w:rsidRDefault="003C2806" w:rsidP="003C2806">
            <w:pPr>
              <w:ind w:left="-70" w:right="-52"/>
              <w:jc w:val="center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948 2 02 35118 00 0000 150</w:t>
            </w:r>
          </w:p>
        </w:tc>
        <w:tc>
          <w:tcPr>
            <w:tcW w:w="4959" w:type="dxa"/>
            <w:vAlign w:val="bottom"/>
          </w:tcPr>
          <w:p w:rsidR="003C2806" w:rsidRPr="00325A9F" w:rsidRDefault="003C2806" w:rsidP="003C2806">
            <w:pPr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4" w:type="dxa"/>
            <w:vAlign w:val="bottom"/>
          </w:tcPr>
          <w:p w:rsidR="003C2806" w:rsidRPr="00325A9F" w:rsidRDefault="003C2806" w:rsidP="003C2806">
            <w:pPr>
              <w:jc w:val="center"/>
            </w:pPr>
            <w:r>
              <w:t>253,2</w:t>
            </w:r>
          </w:p>
        </w:tc>
        <w:tc>
          <w:tcPr>
            <w:tcW w:w="1000" w:type="dxa"/>
            <w:vAlign w:val="bottom"/>
          </w:tcPr>
          <w:p w:rsidR="003C2806" w:rsidRPr="00325A9F" w:rsidRDefault="003C2806" w:rsidP="003C2806">
            <w:pPr>
              <w:jc w:val="center"/>
            </w:pPr>
            <w:r>
              <w:t>282,9</w:t>
            </w:r>
          </w:p>
        </w:tc>
        <w:tc>
          <w:tcPr>
            <w:tcW w:w="900" w:type="dxa"/>
            <w:vAlign w:val="bottom"/>
          </w:tcPr>
          <w:p w:rsidR="003C2806" w:rsidRPr="00325A9F" w:rsidRDefault="003C2806" w:rsidP="003C2806">
            <w:pPr>
              <w:jc w:val="center"/>
            </w:pPr>
            <w:r>
              <w:t>361,3</w:t>
            </w:r>
          </w:p>
        </w:tc>
      </w:tr>
      <w:tr w:rsidR="003C2806" w:rsidRPr="00325A9F" w:rsidTr="00AA1D6C">
        <w:trPr>
          <w:trHeight w:val="360"/>
        </w:trPr>
        <w:tc>
          <w:tcPr>
            <w:tcW w:w="2834" w:type="dxa"/>
            <w:vAlign w:val="bottom"/>
          </w:tcPr>
          <w:p w:rsidR="003C2806" w:rsidRPr="00325A9F" w:rsidRDefault="003C2806" w:rsidP="003C2806">
            <w:pPr>
              <w:ind w:firstLine="26"/>
              <w:jc w:val="center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948 2 02 35118 10 0000 150</w:t>
            </w:r>
          </w:p>
        </w:tc>
        <w:tc>
          <w:tcPr>
            <w:tcW w:w="4959" w:type="dxa"/>
            <w:vAlign w:val="bottom"/>
          </w:tcPr>
          <w:p w:rsidR="003C2806" w:rsidRPr="00325A9F" w:rsidRDefault="003C2806" w:rsidP="003C2806">
            <w:pPr>
              <w:snapToGrid w:val="0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4" w:type="dxa"/>
            <w:vAlign w:val="bottom"/>
          </w:tcPr>
          <w:p w:rsidR="003C2806" w:rsidRPr="00325A9F" w:rsidRDefault="003C2806" w:rsidP="003C2806">
            <w:pPr>
              <w:jc w:val="center"/>
            </w:pPr>
            <w:r>
              <w:t>253,2</w:t>
            </w:r>
          </w:p>
        </w:tc>
        <w:tc>
          <w:tcPr>
            <w:tcW w:w="1000" w:type="dxa"/>
            <w:vAlign w:val="bottom"/>
          </w:tcPr>
          <w:p w:rsidR="003C2806" w:rsidRPr="00325A9F" w:rsidRDefault="003C2806" w:rsidP="003C2806">
            <w:pPr>
              <w:jc w:val="center"/>
            </w:pPr>
            <w:r>
              <w:t>282,9</w:t>
            </w:r>
          </w:p>
        </w:tc>
        <w:tc>
          <w:tcPr>
            <w:tcW w:w="900" w:type="dxa"/>
            <w:vAlign w:val="bottom"/>
          </w:tcPr>
          <w:p w:rsidR="003C2806" w:rsidRPr="00325A9F" w:rsidRDefault="003C2806" w:rsidP="003C2806">
            <w:pPr>
              <w:jc w:val="center"/>
            </w:pPr>
            <w:r>
              <w:t>361,3</w:t>
            </w:r>
          </w:p>
        </w:tc>
      </w:tr>
      <w:tr w:rsidR="003C2806" w:rsidRPr="00693631" w:rsidTr="00AA1D6C">
        <w:trPr>
          <w:trHeight w:val="300"/>
        </w:trPr>
        <w:tc>
          <w:tcPr>
            <w:tcW w:w="2834" w:type="dxa"/>
            <w:vAlign w:val="bottom"/>
          </w:tcPr>
          <w:p w:rsidR="003C2806" w:rsidRPr="00693631" w:rsidRDefault="003C2806" w:rsidP="003C2806">
            <w:pPr>
              <w:ind w:firstLine="26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959" w:type="dxa"/>
            <w:vAlign w:val="bottom"/>
          </w:tcPr>
          <w:p w:rsidR="003C2806" w:rsidRPr="00693631" w:rsidRDefault="003C2806" w:rsidP="003C2806">
            <w:pPr>
              <w:rPr>
                <w:b/>
                <w:bCs/>
                <w:sz w:val="21"/>
                <w:szCs w:val="21"/>
              </w:rPr>
            </w:pPr>
            <w:r w:rsidRPr="00693631">
              <w:rPr>
                <w:b/>
                <w:bCs/>
                <w:sz w:val="21"/>
                <w:szCs w:val="21"/>
              </w:rPr>
              <w:t>Итого доходов:</w:t>
            </w:r>
          </w:p>
        </w:tc>
        <w:tc>
          <w:tcPr>
            <w:tcW w:w="1024" w:type="dxa"/>
            <w:vAlign w:val="bottom"/>
          </w:tcPr>
          <w:p w:rsidR="003C2806" w:rsidRPr="00693631" w:rsidRDefault="003C2806" w:rsidP="003C2806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6170,1</w:t>
            </w:r>
          </w:p>
        </w:tc>
        <w:tc>
          <w:tcPr>
            <w:tcW w:w="1000" w:type="dxa"/>
            <w:vAlign w:val="bottom"/>
          </w:tcPr>
          <w:p w:rsidR="003C2806" w:rsidRPr="00693631" w:rsidRDefault="003C2806" w:rsidP="003C2806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6572,5</w:t>
            </w:r>
          </w:p>
        </w:tc>
        <w:tc>
          <w:tcPr>
            <w:tcW w:w="900" w:type="dxa"/>
            <w:vAlign w:val="bottom"/>
          </w:tcPr>
          <w:p w:rsidR="003C2806" w:rsidRPr="00693631" w:rsidRDefault="003C2806" w:rsidP="003C2806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5979,9</w:t>
            </w:r>
          </w:p>
        </w:tc>
      </w:tr>
    </w:tbl>
    <w:p w:rsidR="00E2004A" w:rsidRPr="00693631" w:rsidRDefault="00E2004A" w:rsidP="00E2004A">
      <w:pPr>
        <w:rPr>
          <w:sz w:val="21"/>
          <w:szCs w:val="21"/>
        </w:rPr>
      </w:pPr>
    </w:p>
    <w:p w:rsidR="00E2004A" w:rsidRPr="00693631" w:rsidRDefault="00E2004A" w:rsidP="00E2004A">
      <w:pPr>
        <w:rPr>
          <w:sz w:val="21"/>
          <w:szCs w:val="21"/>
        </w:rPr>
      </w:pPr>
    </w:p>
    <w:p w:rsidR="00DF2B6E" w:rsidRPr="00E063D1" w:rsidRDefault="00A0334D" w:rsidP="00DF2B6E">
      <w:pPr>
        <w:ind w:right="3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</w:t>
      </w:r>
      <w:r w:rsidR="00DF2B6E" w:rsidRPr="00E063D1">
        <w:rPr>
          <w:b/>
          <w:sz w:val="24"/>
          <w:szCs w:val="24"/>
        </w:rPr>
        <w:t xml:space="preserve">Приложение </w:t>
      </w:r>
      <w:r w:rsidR="002857D3">
        <w:rPr>
          <w:b/>
          <w:sz w:val="24"/>
          <w:szCs w:val="24"/>
        </w:rPr>
        <w:t>7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 к решению Совета депутатов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 №       от  </w:t>
      </w: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Иные межбюджетные трансферты, выделяемые из местного бюджета на    финансир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вание расходов, связанных с передачей полномочий органам местного  самоуправления муниципального района.</w:t>
      </w: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sz w:val="24"/>
          <w:szCs w:val="24"/>
        </w:rPr>
      </w:pPr>
    </w:p>
    <w:tbl>
      <w:tblPr>
        <w:tblW w:w="8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12"/>
        <w:gridCol w:w="1401"/>
        <w:gridCol w:w="1201"/>
        <w:gridCol w:w="1101"/>
      </w:tblGrid>
      <w:tr w:rsidR="00DF2B6E" w:rsidTr="00DC3FD5">
        <w:trPr>
          <w:trHeight w:val="40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6E" w:rsidRDefault="00DF2B6E" w:rsidP="00DC3FD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6E" w:rsidRDefault="007E3CC0" w:rsidP="00587B75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3C2806">
              <w:rPr>
                <w:b/>
                <w:bCs/>
                <w:sz w:val="21"/>
                <w:szCs w:val="21"/>
              </w:rPr>
              <w:t>6</w:t>
            </w:r>
            <w:r w:rsidR="00DF2B6E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6E" w:rsidRDefault="007E3CC0" w:rsidP="00587B75">
            <w:pPr>
              <w:spacing w:after="200"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3C2806">
              <w:rPr>
                <w:b/>
                <w:bCs/>
                <w:sz w:val="21"/>
                <w:szCs w:val="21"/>
              </w:rPr>
              <w:t>7</w:t>
            </w:r>
            <w:r w:rsidR="00DF2B6E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6E" w:rsidRDefault="007E3CC0" w:rsidP="00587B75">
            <w:pPr>
              <w:spacing w:after="200"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3C2806">
              <w:rPr>
                <w:b/>
                <w:bCs/>
                <w:sz w:val="21"/>
                <w:szCs w:val="21"/>
              </w:rPr>
              <w:t>8</w:t>
            </w:r>
            <w:r w:rsidR="00DF2B6E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</w:tr>
      <w:tr w:rsidR="002634CF" w:rsidTr="007F7219">
        <w:trPr>
          <w:trHeight w:val="40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CF" w:rsidRDefault="002634CF" w:rsidP="00DC3F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Организация культурно – досугового обслужив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ния населения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3C2806" w:rsidP="00DC3FD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273,9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3C2806" w:rsidP="002634CF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273,9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3C2806" w:rsidP="002634CF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273,9</w:t>
            </w:r>
          </w:p>
        </w:tc>
      </w:tr>
      <w:tr w:rsidR="00587B75" w:rsidTr="007F7219">
        <w:trPr>
          <w:trHeight w:val="422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B75" w:rsidRDefault="00587B75" w:rsidP="00DC3F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Библиотечное, справочно - информационное о</w:t>
            </w:r>
            <w:r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</w:rPr>
              <w:t>служивание населения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3C2806" w:rsidP="00DC3FD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207,4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3C2806" w:rsidP="00B464E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207,4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3C2806" w:rsidP="00B464E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207,4</w:t>
            </w:r>
          </w:p>
        </w:tc>
      </w:tr>
      <w:tr w:rsidR="00587B75" w:rsidTr="007F7219">
        <w:trPr>
          <w:trHeight w:val="422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B75" w:rsidRDefault="00587B75" w:rsidP="00DC3FD5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Осуществление административно – хозяйстве</w:t>
            </w:r>
            <w:r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</w:rPr>
              <w:t>ного обеспечения органов местного самоупра</w:t>
            </w:r>
            <w:r>
              <w:rPr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>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3C2806" w:rsidP="00DC3FD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185,3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3C2806" w:rsidP="00B464E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185,3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3C2806" w:rsidP="00B464E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185,3</w:t>
            </w:r>
          </w:p>
        </w:tc>
      </w:tr>
      <w:tr w:rsidR="002634CF" w:rsidTr="007F7219">
        <w:trPr>
          <w:trHeight w:val="243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CF" w:rsidRDefault="002634CF" w:rsidP="00DC3FD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3C2806" w:rsidP="00DC3FD5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666,6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3C2806" w:rsidP="002634CF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666,6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3C2806" w:rsidP="002634CF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666,6</w:t>
            </w:r>
          </w:p>
        </w:tc>
      </w:tr>
    </w:tbl>
    <w:p w:rsidR="007D0EA8" w:rsidRDefault="007D0EA8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394030" w:rsidRDefault="00394030" w:rsidP="003E5CB0">
      <w:pPr>
        <w:rPr>
          <w:sz w:val="22"/>
          <w:szCs w:val="22"/>
        </w:rPr>
      </w:pPr>
    </w:p>
    <w:p w:rsidR="00394030" w:rsidRDefault="00394030" w:rsidP="003E5CB0">
      <w:pPr>
        <w:rPr>
          <w:sz w:val="22"/>
          <w:szCs w:val="22"/>
        </w:rPr>
      </w:pPr>
    </w:p>
    <w:p w:rsidR="00394030" w:rsidRDefault="00394030" w:rsidP="003E5CB0">
      <w:pPr>
        <w:rPr>
          <w:sz w:val="22"/>
          <w:szCs w:val="22"/>
        </w:rPr>
      </w:pPr>
    </w:p>
    <w:p w:rsidR="00394030" w:rsidRDefault="00394030" w:rsidP="003E5CB0">
      <w:pPr>
        <w:rPr>
          <w:sz w:val="22"/>
          <w:szCs w:val="22"/>
        </w:rPr>
      </w:pPr>
    </w:p>
    <w:p w:rsidR="00394030" w:rsidRDefault="00394030" w:rsidP="003E5CB0">
      <w:pPr>
        <w:rPr>
          <w:sz w:val="22"/>
          <w:szCs w:val="22"/>
        </w:rPr>
      </w:pPr>
      <w:bookmarkStart w:id="0" w:name="_GoBack"/>
      <w:bookmarkEnd w:id="0"/>
    </w:p>
    <w:p w:rsidR="00DF2B6E" w:rsidRDefault="00DF2B6E" w:rsidP="003E5CB0">
      <w:pPr>
        <w:rPr>
          <w:sz w:val="22"/>
          <w:szCs w:val="22"/>
        </w:rPr>
      </w:pPr>
    </w:p>
    <w:p w:rsidR="003E5CB0" w:rsidRDefault="003E5CB0" w:rsidP="00E2004A"/>
    <w:p w:rsidR="00FB4D44" w:rsidRDefault="00FB4D44" w:rsidP="00E2004A"/>
    <w:p w:rsidR="00DF2B6E" w:rsidRPr="00E063D1" w:rsidRDefault="00DF2B6E" w:rsidP="00DF2B6E">
      <w:pPr>
        <w:ind w:right="320"/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Приложение № </w:t>
      </w:r>
      <w:r w:rsidR="002857D3">
        <w:rPr>
          <w:b/>
          <w:sz w:val="24"/>
          <w:szCs w:val="24"/>
        </w:rPr>
        <w:t>8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к решению Совета депутатов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 №       от   </w:t>
      </w: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РАСПРЕДЕЛЕНИЕ</w:t>
      </w: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субвенций с областного бюджета на </w:t>
      </w:r>
      <w:r w:rsidR="007E3CC0">
        <w:rPr>
          <w:b/>
          <w:bCs/>
          <w:sz w:val="24"/>
          <w:szCs w:val="24"/>
        </w:rPr>
        <w:t>202</w:t>
      </w:r>
      <w:r w:rsidR="003C280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 и плановый период </w:t>
      </w:r>
      <w:r w:rsidR="007E3CC0">
        <w:rPr>
          <w:b/>
          <w:bCs/>
          <w:sz w:val="24"/>
          <w:szCs w:val="24"/>
        </w:rPr>
        <w:t>202</w:t>
      </w:r>
      <w:r w:rsidR="003C2806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-</w:t>
      </w:r>
      <w:r w:rsidR="007E3CC0">
        <w:rPr>
          <w:b/>
          <w:bCs/>
          <w:sz w:val="24"/>
          <w:szCs w:val="24"/>
        </w:rPr>
        <w:t>202</w:t>
      </w:r>
      <w:r w:rsidR="003C2806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 годов</w:t>
      </w: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Pr="002634CF" w:rsidRDefault="00DF2B6E" w:rsidP="00DF2B6E">
      <w:pPr>
        <w:jc w:val="right"/>
      </w:pPr>
      <w:r w:rsidRPr="002634CF">
        <w:t>тыс. рублей</w:t>
      </w:r>
    </w:p>
    <w:tbl>
      <w:tblPr>
        <w:tblW w:w="96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0"/>
        <w:gridCol w:w="1100"/>
        <w:gridCol w:w="1231"/>
        <w:gridCol w:w="976"/>
      </w:tblGrid>
      <w:tr w:rsidR="002634CF" w:rsidTr="00DC3FD5">
        <w:trPr>
          <w:trHeight w:val="393"/>
        </w:trPr>
        <w:tc>
          <w:tcPr>
            <w:tcW w:w="6300" w:type="dxa"/>
            <w:vAlign w:val="center"/>
          </w:tcPr>
          <w:p w:rsidR="002634CF" w:rsidRDefault="002634CF" w:rsidP="00DC3FD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634CF" w:rsidRDefault="002634CF" w:rsidP="00DC3F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субвенции</w:t>
            </w:r>
          </w:p>
          <w:p w:rsidR="002634CF" w:rsidRDefault="002634CF" w:rsidP="00DC3F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2634CF" w:rsidRPr="003946CD" w:rsidRDefault="007E3CC0" w:rsidP="00587B7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202</w:t>
            </w:r>
            <w:r w:rsidR="003C2806">
              <w:rPr>
                <w:lang w:eastAsia="ko-KR"/>
              </w:rPr>
              <w:t>6</w:t>
            </w:r>
            <w:r w:rsidR="002634CF">
              <w:rPr>
                <w:lang w:eastAsia="ko-KR"/>
              </w:rPr>
              <w:t xml:space="preserve"> год</w:t>
            </w:r>
          </w:p>
        </w:tc>
        <w:tc>
          <w:tcPr>
            <w:tcW w:w="1231" w:type="dxa"/>
            <w:vAlign w:val="center"/>
          </w:tcPr>
          <w:p w:rsidR="002634CF" w:rsidRPr="003946CD" w:rsidRDefault="007E3CC0" w:rsidP="00587B7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202</w:t>
            </w:r>
            <w:r w:rsidR="003C2806">
              <w:rPr>
                <w:lang w:eastAsia="ko-KR"/>
              </w:rPr>
              <w:t>7</w:t>
            </w:r>
            <w:r w:rsidR="002634CF">
              <w:rPr>
                <w:lang w:eastAsia="ko-KR"/>
              </w:rPr>
              <w:t xml:space="preserve"> год</w:t>
            </w:r>
          </w:p>
        </w:tc>
        <w:tc>
          <w:tcPr>
            <w:tcW w:w="976" w:type="dxa"/>
            <w:vAlign w:val="center"/>
          </w:tcPr>
          <w:p w:rsidR="002634CF" w:rsidRPr="003946CD" w:rsidRDefault="007E3CC0" w:rsidP="00587B7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202</w:t>
            </w:r>
            <w:r w:rsidR="003C2806">
              <w:rPr>
                <w:lang w:eastAsia="ko-KR"/>
              </w:rPr>
              <w:t>8</w:t>
            </w:r>
            <w:r w:rsidR="002634CF">
              <w:rPr>
                <w:lang w:eastAsia="ko-KR"/>
              </w:rPr>
              <w:t xml:space="preserve"> год</w:t>
            </w:r>
          </w:p>
        </w:tc>
      </w:tr>
      <w:tr w:rsidR="00DF2B6E" w:rsidTr="00DC3FD5">
        <w:trPr>
          <w:trHeight w:val="805"/>
        </w:trPr>
        <w:tc>
          <w:tcPr>
            <w:tcW w:w="6300" w:type="dxa"/>
          </w:tcPr>
          <w:p w:rsidR="00DF2B6E" w:rsidRPr="00523FE0" w:rsidRDefault="00DF2B6E" w:rsidP="00DC3FD5">
            <w:pPr>
              <w:rPr>
                <w:sz w:val="22"/>
                <w:szCs w:val="22"/>
              </w:rPr>
            </w:pPr>
            <w:r w:rsidRPr="00523FE0">
              <w:rPr>
                <w:sz w:val="22"/>
                <w:szCs w:val="22"/>
              </w:rPr>
              <w:t>Субвенции на осуществление полномочий по первичному вои</w:t>
            </w:r>
            <w:r w:rsidRPr="00523FE0">
              <w:rPr>
                <w:sz w:val="22"/>
                <w:szCs w:val="22"/>
              </w:rPr>
              <w:t>н</w:t>
            </w:r>
            <w:r w:rsidRPr="00523FE0">
              <w:rPr>
                <w:sz w:val="22"/>
                <w:szCs w:val="22"/>
              </w:rPr>
              <w:t>скому учету на территориях, где отсутствуют военные комисс</w:t>
            </w:r>
            <w:r w:rsidRPr="00523FE0">
              <w:rPr>
                <w:sz w:val="22"/>
                <w:szCs w:val="22"/>
              </w:rPr>
              <w:t>а</w:t>
            </w:r>
            <w:r w:rsidRPr="00523FE0">
              <w:rPr>
                <w:sz w:val="22"/>
                <w:szCs w:val="22"/>
              </w:rPr>
              <w:t>риаты</w:t>
            </w:r>
          </w:p>
        </w:tc>
        <w:tc>
          <w:tcPr>
            <w:tcW w:w="1100" w:type="dxa"/>
            <w:tcBorders>
              <w:bottom w:val="nil"/>
            </w:tcBorders>
          </w:tcPr>
          <w:p w:rsidR="00DF2B6E" w:rsidRPr="003946CD" w:rsidRDefault="003C2806" w:rsidP="00DC3FD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253,2</w:t>
            </w:r>
          </w:p>
        </w:tc>
        <w:tc>
          <w:tcPr>
            <w:tcW w:w="1231" w:type="dxa"/>
            <w:tcBorders>
              <w:bottom w:val="nil"/>
            </w:tcBorders>
          </w:tcPr>
          <w:p w:rsidR="00DF2B6E" w:rsidRPr="003946CD" w:rsidRDefault="003C2806" w:rsidP="00DC3FD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282,9</w:t>
            </w:r>
          </w:p>
        </w:tc>
        <w:tc>
          <w:tcPr>
            <w:tcW w:w="976" w:type="dxa"/>
          </w:tcPr>
          <w:p w:rsidR="00DF2B6E" w:rsidRDefault="003C2806" w:rsidP="00DC3FD5">
            <w:pPr>
              <w:spacing w:after="200" w:line="276" w:lineRule="auto"/>
              <w:jc w:val="center"/>
            </w:pPr>
            <w:r>
              <w:t>361,3</w:t>
            </w:r>
          </w:p>
        </w:tc>
      </w:tr>
      <w:tr w:rsidR="002634CF" w:rsidTr="00DC3FD5">
        <w:trPr>
          <w:trHeight w:val="300"/>
        </w:trPr>
        <w:tc>
          <w:tcPr>
            <w:tcW w:w="6300" w:type="dxa"/>
          </w:tcPr>
          <w:p w:rsidR="002634CF" w:rsidRDefault="002634CF" w:rsidP="00DC3FD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  <w:p w:rsidR="002634CF" w:rsidRDefault="002634CF" w:rsidP="00DC3FD5">
            <w:pPr>
              <w:ind w:left="320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2634CF" w:rsidRPr="002634CF" w:rsidRDefault="003C2806" w:rsidP="002634CF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253,2</w:t>
            </w:r>
          </w:p>
        </w:tc>
        <w:tc>
          <w:tcPr>
            <w:tcW w:w="1231" w:type="dxa"/>
          </w:tcPr>
          <w:p w:rsidR="002634CF" w:rsidRPr="002634CF" w:rsidRDefault="003C2806" w:rsidP="002634CF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282,9</w:t>
            </w:r>
          </w:p>
        </w:tc>
        <w:tc>
          <w:tcPr>
            <w:tcW w:w="976" w:type="dxa"/>
          </w:tcPr>
          <w:p w:rsidR="002634CF" w:rsidRPr="002634CF" w:rsidRDefault="003C2806" w:rsidP="002634C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361,3</w:t>
            </w:r>
          </w:p>
        </w:tc>
      </w:tr>
    </w:tbl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3E5CB0" w:rsidRDefault="003E5CB0" w:rsidP="003E5CB0">
      <w:pPr>
        <w:pStyle w:val="p3"/>
        <w:spacing w:before="0" w:beforeAutospacing="0" w:after="0" w:afterAutospacing="0"/>
        <w:jc w:val="center"/>
        <w:rPr>
          <w:rStyle w:val="s1"/>
        </w:rPr>
      </w:pPr>
    </w:p>
    <w:p w:rsidR="00E063D1" w:rsidRDefault="00E063D1" w:rsidP="003E5CB0">
      <w:pPr>
        <w:pStyle w:val="p3"/>
        <w:spacing w:before="0" w:beforeAutospacing="0" w:after="0" w:afterAutospacing="0"/>
        <w:jc w:val="center"/>
        <w:rPr>
          <w:rStyle w:val="s1"/>
        </w:rPr>
      </w:pPr>
    </w:p>
    <w:p w:rsidR="003E5CB0" w:rsidRPr="0022437C" w:rsidRDefault="003E5CB0" w:rsidP="003E5CB0">
      <w:pPr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</w:rPr>
        <w:t>Методика</w:t>
      </w:r>
    </w:p>
    <w:p w:rsidR="00315972" w:rsidRDefault="003E5CB0" w:rsidP="003E5CB0">
      <w:pPr>
        <w:tabs>
          <w:tab w:val="left" w:pos="1701"/>
        </w:tabs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</w:rPr>
        <w:t xml:space="preserve">формирования бюджета </w:t>
      </w:r>
      <w:r w:rsidRPr="00BE7C52">
        <w:rPr>
          <w:b/>
          <w:sz w:val="24"/>
          <w:szCs w:val="24"/>
        </w:rPr>
        <w:t>администра</w:t>
      </w:r>
      <w:r w:rsidR="00E063D1">
        <w:rPr>
          <w:b/>
          <w:sz w:val="24"/>
          <w:szCs w:val="24"/>
        </w:rPr>
        <w:t>ции  муниципального образования</w:t>
      </w:r>
    </w:p>
    <w:p w:rsidR="003E5CB0" w:rsidRPr="0022437C" w:rsidRDefault="003E5CB0" w:rsidP="003E5CB0">
      <w:pPr>
        <w:tabs>
          <w:tab w:val="left" w:pos="1701"/>
        </w:tabs>
        <w:jc w:val="center"/>
        <w:rPr>
          <w:b/>
          <w:sz w:val="24"/>
          <w:szCs w:val="24"/>
        </w:rPr>
      </w:pPr>
      <w:r w:rsidRPr="00BE7C52"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Юдинский</w:t>
      </w:r>
      <w:proofErr w:type="spellEnd"/>
      <w:r w:rsidRPr="00BE7C52">
        <w:rPr>
          <w:b/>
          <w:sz w:val="24"/>
          <w:szCs w:val="24"/>
        </w:rPr>
        <w:t xml:space="preserve"> сельсовет»</w:t>
      </w:r>
      <w:r w:rsidR="001D2AD1">
        <w:rPr>
          <w:b/>
          <w:sz w:val="24"/>
          <w:szCs w:val="24"/>
        </w:rPr>
        <w:t xml:space="preserve"> </w:t>
      </w:r>
      <w:r w:rsidR="0076223D">
        <w:rPr>
          <w:b/>
          <w:sz w:val="24"/>
          <w:szCs w:val="24"/>
        </w:rPr>
        <w:t xml:space="preserve">на </w:t>
      </w:r>
      <w:r w:rsidR="007E3CC0">
        <w:rPr>
          <w:b/>
          <w:sz w:val="24"/>
          <w:szCs w:val="24"/>
        </w:rPr>
        <w:t>202</w:t>
      </w:r>
      <w:r w:rsidR="003C2806">
        <w:rPr>
          <w:b/>
          <w:sz w:val="24"/>
          <w:szCs w:val="24"/>
        </w:rPr>
        <w:t>6</w:t>
      </w:r>
      <w:r w:rsidRPr="0022437C">
        <w:rPr>
          <w:b/>
          <w:sz w:val="24"/>
          <w:szCs w:val="24"/>
        </w:rPr>
        <w:t xml:space="preserve"> год </w:t>
      </w:r>
    </w:p>
    <w:p w:rsidR="003E5CB0" w:rsidRPr="0022437C" w:rsidRDefault="003E5CB0" w:rsidP="003E5CB0">
      <w:pPr>
        <w:tabs>
          <w:tab w:val="left" w:pos="1701"/>
        </w:tabs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</w:rPr>
        <w:t>и</w:t>
      </w:r>
      <w:r w:rsidR="0076223D">
        <w:rPr>
          <w:b/>
          <w:sz w:val="24"/>
          <w:szCs w:val="24"/>
        </w:rPr>
        <w:t xml:space="preserve"> на плановый пе</w:t>
      </w:r>
      <w:r w:rsidR="007D0EA8">
        <w:rPr>
          <w:b/>
          <w:sz w:val="24"/>
          <w:szCs w:val="24"/>
        </w:rPr>
        <w:t xml:space="preserve">риод </w:t>
      </w:r>
      <w:r w:rsidR="007E3CC0">
        <w:rPr>
          <w:b/>
          <w:sz w:val="24"/>
          <w:szCs w:val="24"/>
        </w:rPr>
        <w:t>202</w:t>
      </w:r>
      <w:r w:rsidR="003C2806">
        <w:rPr>
          <w:b/>
          <w:sz w:val="24"/>
          <w:szCs w:val="24"/>
        </w:rPr>
        <w:t>7</w:t>
      </w:r>
      <w:r w:rsidR="007D0EA8">
        <w:rPr>
          <w:b/>
          <w:sz w:val="24"/>
          <w:szCs w:val="24"/>
        </w:rPr>
        <w:t xml:space="preserve"> и </w:t>
      </w:r>
      <w:r w:rsidR="007E3CC0">
        <w:rPr>
          <w:b/>
          <w:sz w:val="24"/>
          <w:szCs w:val="24"/>
        </w:rPr>
        <w:t>202</w:t>
      </w:r>
      <w:r w:rsidR="003C2806">
        <w:rPr>
          <w:b/>
          <w:sz w:val="24"/>
          <w:szCs w:val="24"/>
        </w:rPr>
        <w:t>8</w:t>
      </w:r>
      <w:r w:rsidRPr="0022437C">
        <w:rPr>
          <w:b/>
          <w:sz w:val="24"/>
          <w:szCs w:val="24"/>
        </w:rPr>
        <w:t xml:space="preserve"> годов</w:t>
      </w:r>
    </w:p>
    <w:p w:rsidR="003E5CB0" w:rsidRPr="00085C4C" w:rsidRDefault="003E5CB0" w:rsidP="003E5CB0">
      <w:pPr>
        <w:tabs>
          <w:tab w:val="left" w:pos="1701"/>
        </w:tabs>
        <w:jc w:val="center"/>
        <w:rPr>
          <w:b/>
          <w:color w:val="FF0000"/>
          <w:sz w:val="16"/>
          <w:szCs w:val="16"/>
        </w:rPr>
      </w:pPr>
    </w:p>
    <w:p w:rsidR="003E5CB0" w:rsidRPr="0022437C" w:rsidRDefault="003E5CB0" w:rsidP="003E5CB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2437C">
        <w:rPr>
          <w:sz w:val="24"/>
          <w:szCs w:val="24"/>
        </w:rPr>
        <w:t>Настоящая Методика устанавливает основные подходы к форми</w:t>
      </w:r>
      <w:r>
        <w:rPr>
          <w:sz w:val="24"/>
          <w:szCs w:val="24"/>
        </w:rPr>
        <w:t>рованию доходов и расходов</w:t>
      </w:r>
      <w:r w:rsidR="00A0334D">
        <w:rPr>
          <w:sz w:val="24"/>
          <w:szCs w:val="24"/>
        </w:rPr>
        <w:t xml:space="preserve"> </w:t>
      </w:r>
      <w:r w:rsidRPr="0022437C">
        <w:rPr>
          <w:sz w:val="24"/>
          <w:szCs w:val="24"/>
        </w:rPr>
        <w:t>бюджета</w:t>
      </w:r>
      <w:r w:rsidR="00A0334D">
        <w:rPr>
          <w:sz w:val="24"/>
          <w:szCs w:val="24"/>
        </w:rPr>
        <w:t xml:space="preserve"> </w:t>
      </w:r>
      <w:r w:rsidRPr="00BE7C52">
        <w:rPr>
          <w:sz w:val="24"/>
          <w:szCs w:val="24"/>
        </w:rPr>
        <w:t>администрации муниципального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 w:rsidRPr="00BE7C52">
        <w:rPr>
          <w:sz w:val="24"/>
          <w:szCs w:val="24"/>
        </w:rPr>
        <w:t xml:space="preserve"> сельсовет</w:t>
      </w:r>
      <w:r w:rsidRPr="00E063D1">
        <w:rPr>
          <w:sz w:val="24"/>
          <w:szCs w:val="24"/>
        </w:rPr>
        <w:t>»</w:t>
      </w:r>
      <w:r w:rsidR="0076223D">
        <w:rPr>
          <w:sz w:val="24"/>
          <w:szCs w:val="24"/>
        </w:rPr>
        <w:t xml:space="preserve"> на </w:t>
      </w:r>
      <w:r w:rsidR="007E3CC0">
        <w:rPr>
          <w:sz w:val="24"/>
          <w:szCs w:val="24"/>
        </w:rPr>
        <w:t>202</w:t>
      </w:r>
      <w:r w:rsidR="003C2806">
        <w:rPr>
          <w:sz w:val="24"/>
          <w:szCs w:val="24"/>
        </w:rPr>
        <w:t>6</w:t>
      </w:r>
      <w:r w:rsidR="007D0EA8">
        <w:rPr>
          <w:sz w:val="24"/>
          <w:szCs w:val="24"/>
        </w:rPr>
        <w:t xml:space="preserve"> год и на плановый период </w:t>
      </w:r>
      <w:r w:rsidR="007E3CC0">
        <w:rPr>
          <w:sz w:val="24"/>
          <w:szCs w:val="24"/>
        </w:rPr>
        <w:t>202</w:t>
      </w:r>
      <w:r w:rsidR="003C2806">
        <w:rPr>
          <w:sz w:val="24"/>
          <w:szCs w:val="24"/>
        </w:rPr>
        <w:t>7</w:t>
      </w:r>
      <w:r w:rsidR="007D0EA8">
        <w:rPr>
          <w:sz w:val="24"/>
          <w:szCs w:val="24"/>
        </w:rPr>
        <w:t xml:space="preserve"> – </w:t>
      </w:r>
      <w:r w:rsidR="007E3CC0">
        <w:rPr>
          <w:sz w:val="24"/>
          <w:szCs w:val="24"/>
        </w:rPr>
        <w:t>202</w:t>
      </w:r>
      <w:r w:rsidR="003C2806">
        <w:rPr>
          <w:sz w:val="24"/>
          <w:szCs w:val="24"/>
        </w:rPr>
        <w:t>8</w:t>
      </w:r>
      <w:r w:rsidRPr="0022437C">
        <w:rPr>
          <w:sz w:val="24"/>
          <w:szCs w:val="24"/>
        </w:rPr>
        <w:t xml:space="preserve"> годов. Методика включает в себя разделы, опр</w:t>
      </w:r>
      <w:r w:rsidRPr="0022437C">
        <w:rPr>
          <w:sz w:val="24"/>
          <w:szCs w:val="24"/>
        </w:rPr>
        <w:t>е</w:t>
      </w:r>
      <w:r w:rsidRPr="0022437C">
        <w:rPr>
          <w:sz w:val="24"/>
          <w:szCs w:val="24"/>
        </w:rPr>
        <w:t>деляющие порядок прогно</w:t>
      </w:r>
      <w:r>
        <w:rPr>
          <w:sz w:val="24"/>
          <w:szCs w:val="24"/>
        </w:rPr>
        <w:t xml:space="preserve">зирования доходов </w:t>
      </w:r>
      <w:r w:rsidRPr="0022437C">
        <w:rPr>
          <w:sz w:val="24"/>
          <w:szCs w:val="24"/>
        </w:rPr>
        <w:t>и расходов бюджета по направлениям пред</w:t>
      </w:r>
      <w:r w:rsidRPr="0022437C">
        <w:rPr>
          <w:sz w:val="24"/>
          <w:szCs w:val="24"/>
        </w:rPr>
        <w:t>о</w:t>
      </w:r>
      <w:r w:rsidRPr="0022437C">
        <w:rPr>
          <w:sz w:val="24"/>
          <w:szCs w:val="24"/>
        </w:rPr>
        <w:t>ставления бюджетных услуг.</w:t>
      </w:r>
    </w:p>
    <w:p w:rsidR="003E5CB0" w:rsidRPr="00085C4C" w:rsidRDefault="003E5CB0" w:rsidP="003E5CB0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3E5CB0" w:rsidRPr="0022437C" w:rsidRDefault="003E5CB0" w:rsidP="003E5CB0">
      <w:pPr>
        <w:ind w:firstLine="680"/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Прогноз доходов</w:t>
      </w:r>
      <w:r w:rsidRPr="0022437C">
        <w:rPr>
          <w:b/>
          <w:sz w:val="24"/>
          <w:szCs w:val="24"/>
        </w:rPr>
        <w:t xml:space="preserve"> бюджета</w:t>
      </w:r>
    </w:p>
    <w:p w:rsidR="003E5CB0" w:rsidRPr="00085C4C" w:rsidRDefault="003E5CB0" w:rsidP="003E5CB0">
      <w:pPr>
        <w:ind w:firstLine="680"/>
        <w:rPr>
          <w:sz w:val="16"/>
          <w:szCs w:val="16"/>
        </w:rPr>
      </w:pPr>
    </w:p>
    <w:p w:rsidR="003E5CB0" w:rsidRPr="0022437C" w:rsidRDefault="003E5CB0" w:rsidP="003E5CB0">
      <w:pPr>
        <w:ind w:firstLine="680"/>
        <w:rPr>
          <w:sz w:val="24"/>
          <w:szCs w:val="24"/>
        </w:rPr>
      </w:pPr>
      <w:r w:rsidRPr="0022437C">
        <w:rPr>
          <w:sz w:val="24"/>
          <w:szCs w:val="24"/>
        </w:rPr>
        <w:t>1.Налоговые доходы: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437C">
        <w:rPr>
          <w:sz w:val="24"/>
          <w:szCs w:val="24"/>
        </w:rPr>
        <w:t>1.</w:t>
      </w:r>
      <w:r w:rsidRPr="00DE5329">
        <w:rPr>
          <w:sz w:val="24"/>
          <w:szCs w:val="24"/>
        </w:rPr>
        <w:t>1. Налог на доходы физических лиц прогнозируется к зачислению в бюджет</w:t>
      </w:r>
      <w:r w:rsidR="00A0334D">
        <w:rPr>
          <w:sz w:val="24"/>
          <w:szCs w:val="24"/>
        </w:rPr>
        <w:t xml:space="preserve"> </w:t>
      </w:r>
      <w:r w:rsidRPr="00BE7C52">
        <w:rPr>
          <w:sz w:val="24"/>
          <w:szCs w:val="24"/>
        </w:rPr>
        <w:t>адм</w:t>
      </w:r>
      <w:r w:rsidRPr="00BE7C52">
        <w:rPr>
          <w:sz w:val="24"/>
          <w:szCs w:val="24"/>
        </w:rPr>
        <w:t>и</w:t>
      </w:r>
      <w:r w:rsidRPr="00BE7C52">
        <w:rPr>
          <w:sz w:val="24"/>
          <w:szCs w:val="24"/>
        </w:rPr>
        <w:t>нистрации  муниципального образования  «</w:t>
      </w:r>
      <w:proofErr w:type="spellStart"/>
      <w:r>
        <w:rPr>
          <w:sz w:val="24"/>
          <w:szCs w:val="24"/>
        </w:rPr>
        <w:t>Юдинский</w:t>
      </w:r>
      <w:proofErr w:type="spellEnd"/>
      <w:r w:rsidRPr="00BE7C52">
        <w:rPr>
          <w:sz w:val="24"/>
          <w:szCs w:val="24"/>
        </w:rPr>
        <w:t xml:space="preserve"> сельсовет</w:t>
      </w:r>
      <w:r w:rsidRPr="00DE5329">
        <w:rPr>
          <w:sz w:val="24"/>
          <w:szCs w:val="24"/>
        </w:rPr>
        <w:t xml:space="preserve"> по нормативам, устано</w:t>
      </w:r>
      <w:r w:rsidRPr="00DE5329">
        <w:rPr>
          <w:sz w:val="24"/>
          <w:szCs w:val="24"/>
        </w:rPr>
        <w:t>в</w:t>
      </w:r>
      <w:r w:rsidRPr="00DE5329">
        <w:rPr>
          <w:sz w:val="24"/>
          <w:szCs w:val="24"/>
        </w:rPr>
        <w:t>ленным в соответствии с Бюджетным кодексом Российской Федерации, Законом Оренбур</w:t>
      </w:r>
      <w:r w:rsidRPr="00DE5329">
        <w:rPr>
          <w:sz w:val="24"/>
          <w:szCs w:val="24"/>
        </w:rPr>
        <w:t>г</w:t>
      </w:r>
      <w:r w:rsidRPr="00DE5329">
        <w:rPr>
          <w:sz w:val="24"/>
          <w:szCs w:val="24"/>
        </w:rPr>
        <w:t>ской области «О межбюджетных отношениях в Оренбургской области».</w:t>
      </w: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Общий прогнозный объем поступлений в бюджет налога на доходы физических лиц определяется как сумма прогнозных поступлений каждого вида налога.</w:t>
      </w:r>
    </w:p>
    <w:p w:rsidR="003E5CB0" w:rsidRPr="00085C4C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shd w:val="clear" w:color="auto" w:fill="FFFFFF"/>
        <w:tabs>
          <w:tab w:val="left" w:pos="5812"/>
        </w:tabs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 всего = НДФЛ1 + НДФЛ2 + НДФЛ3, где:</w:t>
      </w:r>
    </w:p>
    <w:p w:rsidR="003E5CB0" w:rsidRPr="00085C4C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 всего – объем поступлений налога на доходы физических лиц;</w:t>
      </w: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НДФЛ1 – объем поступлений налога на доходы физических лиц с доходов, источн</w:t>
      </w:r>
      <w:r w:rsidRPr="00DE5329">
        <w:rPr>
          <w:rFonts w:eastAsia="Calibri"/>
          <w:sz w:val="24"/>
          <w:szCs w:val="24"/>
        </w:rPr>
        <w:t>и</w:t>
      </w:r>
      <w:r w:rsidRPr="00DE5329">
        <w:rPr>
          <w:rFonts w:eastAsia="Calibri"/>
          <w:sz w:val="24"/>
          <w:szCs w:val="24"/>
        </w:rPr>
        <w:t>ком которых является налоговый агент, за исключением доходов, в отношении которых и</w:t>
      </w:r>
      <w:r w:rsidRPr="00DE5329">
        <w:rPr>
          <w:rFonts w:eastAsia="Calibri"/>
          <w:sz w:val="24"/>
          <w:szCs w:val="24"/>
        </w:rPr>
        <w:t>с</w:t>
      </w:r>
      <w:r w:rsidRPr="00DE5329">
        <w:rPr>
          <w:rFonts w:eastAsia="Calibri"/>
          <w:sz w:val="24"/>
          <w:szCs w:val="24"/>
        </w:rPr>
        <w:t>числение и уплата налога осуществляются в соответствии со статьями 227, 227.1 и 228 Нал</w:t>
      </w:r>
      <w:r w:rsidRPr="00DE5329">
        <w:rPr>
          <w:rFonts w:eastAsia="Calibri"/>
          <w:sz w:val="24"/>
          <w:szCs w:val="24"/>
        </w:rPr>
        <w:t>о</w:t>
      </w:r>
      <w:r w:rsidRPr="00DE5329">
        <w:rPr>
          <w:rFonts w:eastAsia="Calibri"/>
          <w:sz w:val="24"/>
          <w:szCs w:val="24"/>
        </w:rPr>
        <w:t>гового кодекса Российской Федерации;</w:t>
      </w: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НДФЛ2 – объем поступлений налога на доходы физических лиц с  доходов, получе</w:t>
      </w:r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</w:rPr>
        <w:t>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</w:t>
      </w:r>
      <w:r w:rsidRPr="00DE5329">
        <w:rPr>
          <w:rFonts w:eastAsia="Calibri"/>
          <w:sz w:val="24"/>
          <w:szCs w:val="24"/>
        </w:rPr>
        <w:t>а</w:t>
      </w:r>
      <w:r w:rsidRPr="00DE5329">
        <w:rPr>
          <w:rFonts w:eastAsia="Calibri"/>
          <w:sz w:val="24"/>
          <w:szCs w:val="24"/>
        </w:rPr>
        <w:t>тов, учредивших адвокатские кабинеты и других лиц, занимающихся частной практикой в соответствии со статьей 227 Налогового кодекса Российской Федерации;</w:t>
      </w:r>
    </w:p>
    <w:p w:rsidR="003E5CB0" w:rsidRPr="00DE5329" w:rsidRDefault="003E5CB0" w:rsidP="003E5CB0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НДФЛ3 – объем поступлений налога на доходы физических лиц с  доходов, получе</w:t>
      </w:r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</w:rPr>
        <w:t>ных физическими лицами в соответствии со статьей 228 Налогового кодекса Российской Ф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дерации.</w:t>
      </w:r>
    </w:p>
    <w:p w:rsidR="003E5CB0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 на доходы физических лиц с доходов, исто</w:t>
      </w:r>
      <w:r w:rsidRPr="00DE5329">
        <w:rPr>
          <w:rFonts w:eastAsia="Calibri"/>
          <w:sz w:val="24"/>
          <w:szCs w:val="24"/>
        </w:rPr>
        <w:t>ч</w:t>
      </w:r>
      <w:r w:rsidRPr="00DE5329">
        <w:rPr>
          <w:rFonts w:eastAsia="Calibri"/>
          <w:sz w:val="24"/>
          <w:szCs w:val="24"/>
        </w:rPr>
        <w:t>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(НДФЛ 1), определяется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НДФЛ1 = ((ФЗП - </w:t>
      </w:r>
      <w:proofErr w:type="spellStart"/>
      <w:r w:rsidRPr="00DE5329">
        <w:rPr>
          <w:rFonts w:eastAsia="Calibri"/>
          <w:sz w:val="24"/>
          <w:szCs w:val="24"/>
        </w:rPr>
        <w:t>Нв</w:t>
      </w:r>
      <w:proofErr w:type="spellEnd"/>
      <w:r w:rsidRPr="00DE5329">
        <w:rPr>
          <w:rFonts w:eastAsia="Calibri"/>
          <w:sz w:val="24"/>
          <w:szCs w:val="24"/>
        </w:rPr>
        <w:t xml:space="preserve">) х </w:t>
      </w: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) - В х </w:t>
      </w:r>
      <w:proofErr w:type="spellStart"/>
      <w:r w:rsidRPr="00DE5329">
        <w:rPr>
          <w:rFonts w:eastAsia="Calibri"/>
          <w:sz w:val="24"/>
          <w:szCs w:val="24"/>
        </w:rPr>
        <w:t>Кр</w:t>
      </w:r>
      <w:proofErr w:type="spellEnd"/>
      <w:r w:rsidRPr="00DE5329">
        <w:rPr>
          <w:rFonts w:eastAsia="Calibri"/>
          <w:sz w:val="24"/>
          <w:szCs w:val="24"/>
        </w:rPr>
        <w:t xml:space="preserve">) х </w:t>
      </w:r>
      <w:proofErr w:type="spellStart"/>
      <w:r w:rsidRPr="00DE5329">
        <w:rPr>
          <w:rFonts w:eastAsia="Calibri"/>
          <w:sz w:val="24"/>
          <w:szCs w:val="24"/>
        </w:rPr>
        <w:t>Соб</w:t>
      </w:r>
      <w:proofErr w:type="spellEnd"/>
      <w:r w:rsidRPr="00DE5329">
        <w:rPr>
          <w:rFonts w:eastAsia="Calibri"/>
          <w:sz w:val="24"/>
          <w:szCs w:val="24"/>
        </w:rPr>
        <w:t xml:space="preserve"> + Ни,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ФЗП – прогнозируемый фонд заработной платы;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ставка налога; 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Нв</w:t>
      </w:r>
      <w:proofErr w:type="spellEnd"/>
      <w:r w:rsidRPr="00DE5329">
        <w:rPr>
          <w:rFonts w:eastAsia="Calibri"/>
          <w:sz w:val="24"/>
          <w:szCs w:val="24"/>
        </w:rPr>
        <w:t xml:space="preserve"> – налоговые вычеты (имущественные, социальные и отдельные виды налоговых вычетов) за отчетный год;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Соб</w:t>
      </w:r>
      <w:proofErr w:type="spellEnd"/>
      <w:r w:rsidRPr="00DE5329">
        <w:rPr>
          <w:rFonts w:eastAsia="Calibri"/>
          <w:sz w:val="24"/>
          <w:szCs w:val="24"/>
        </w:rPr>
        <w:t xml:space="preserve"> – уровень собираемости налога;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В – сумма налога, подлежащая возврату</w:t>
      </w:r>
      <w:r w:rsidR="00A0334D">
        <w:rPr>
          <w:rFonts w:eastAsia="Calibri"/>
          <w:sz w:val="24"/>
          <w:szCs w:val="24"/>
        </w:rPr>
        <w:t xml:space="preserve"> </w:t>
      </w:r>
      <w:r w:rsidRPr="00DE5329">
        <w:rPr>
          <w:rFonts w:eastAsia="Calibri"/>
          <w:sz w:val="24"/>
          <w:szCs w:val="24"/>
        </w:rPr>
        <w:t>по представленным налогоплательщиком д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кларациям (форма отчета 5-ДДК);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Кр</w:t>
      </w:r>
      <w:proofErr w:type="spellEnd"/>
      <w:r w:rsidRPr="00DE5329">
        <w:rPr>
          <w:rFonts w:eastAsia="Calibri"/>
          <w:sz w:val="24"/>
          <w:szCs w:val="24"/>
        </w:rPr>
        <w:t xml:space="preserve"> – коэффициент роста суммы налога, подлежащей возврату</w:t>
      </w:r>
      <w:r w:rsidR="00A0334D">
        <w:rPr>
          <w:rFonts w:eastAsia="Calibri"/>
          <w:sz w:val="24"/>
          <w:szCs w:val="24"/>
        </w:rPr>
        <w:t xml:space="preserve"> </w:t>
      </w:r>
      <w:r w:rsidRPr="00DE5329">
        <w:rPr>
          <w:rFonts w:eastAsia="Calibri"/>
          <w:sz w:val="24"/>
          <w:szCs w:val="24"/>
        </w:rPr>
        <w:t>по представленным налогоплательщиком декларациям;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Ни – сумма налога от иных налоговых ставок (форма отчета 5-НДФЛ);</w:t>
      </w:r>
    </w:p>
    <w:p w:rsidR="003E5CB0" w:rsidRPr="00DE5329" w:rsidRDefault="003E5CB0" w:rsidP="003E5CB0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sz w:val="24"/>
          <w:szCs w:val="24"/>
        </w:rPr>
        <w:lastRenderedPageBreak/>
        <w:t xml:space="preserve">Уровень собираемости определяется согласно данным отчета по форме 1-НМ как частное от деления суммы поступившего налога (без учета сумм налога по иным налоговым ставкам), на сумму начисленного налога </w:t>
      </w:r>
      <w:r w:rsidRPr="00DE5329">
        <w:rPr>
          <w:rFonts w:eastAsia="Calibri"/>
          <w:sz w:val="24"/>
          <w:szCs w:val="24"/>
        </w:rPr>
        <w:t>(форма отчета 5-НДФЛ)</w:t>
      </w:r>
      <w:r w:rsidRPr="00DE5329">
        <w:rPr>
          <w:sz w:val="24"/>
          <w:szCs w:val="24"/>
        </w:rPr>
        <w:t xml:space="preserve">. 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 на доходы физических лиц с  доходов, пол</w:t>
      </w:r>
      <w:r w:rsidRPr="00DE5329">
        <w:rPr>
          <w:rFonts w:eastAsia="Calibri"/>
          <w:sz w:val="24"/>
          <w:szCs w:val="24"/>
        </w:rPr>
        <w:t>у</w:t>
      </w:r>
      <w:r w:rsidRPr="00DE5329">
        <w:rPr>
          <w:rFonts w:eastAsia="Calibri"/>
          <w:sz w:val="24"/>
          <w:szCs w:val="24"/>
        </w:rPr>
        <w:t>ченных от осуществления деятельности физическими лицами, зарегистрированными в кач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</w:t>
      </w:r>
      <w:r w:rsidRPr="00DE5329">
        <w:rPr>
          <w:rFonts w:eastAsia="Calibri"/>
          <w:sz w:val="24"/>
          <w:szCs w:val="24"/>
        </w:rPr>
        <w:t>и</w:t>
      </w:r>
      <w:r w:rsidRPr="00DE5329">
        <w:rPr>
          <w:rFonts w:eastAsia="Calibri"/>
          <w:sz w:val="24"/>
          <w:szCs w:val="24"/>
        </w:rPr>
        <w:t>кой, в соответствии со статьей 227 Налогового кодекса Российской Федерации (НДФЛ2), рассчитывается исходя из оценки фактического поступления налога в текущем году с учетом роста прочих денежных доходов населения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НДФЛ2= </w:t>
      </w:r>
      <w:proofErr w:type="spellStart"/>
      <w:r w:rsidRPr="00DE5329">
        <w:rPr>
          <w:rFonts w:eastAsia="Calibri"/>
          <w:sz w:val="24"/>
          <w:szCs w:val="24"/>
        </w:rPr>
        <w:t>НДФЛф</w:t>
      </w:r>
      <w:proofErr w:type="spellEnd"/>
      <w:r w:rsidRPr="00DE5329">
        <w:rPr>
          <w:rFonts w:eastAsia="Calibri"/>
          <w:sz w:val="24"/>
          <w:szCs w:val="24"/>
        </w:rPr>
        <w:t xml:space="preserve"> х </w:t>
      </w: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НДФЛф</w:t>
      </w:r>
      <w:proofErr w:type="spellEnd"/>
      <w:r w:rsidRPr="00DE5329">
        <w:rPr>
          <w:rFonts w:eastAsia="Calibri"/>
          <w:sz w:val="24"/>
          <w:szCs w:val="24"/>
        </w:rPr>
        <w:t xml:space="preserve"> – оценка фактических поступлений текущего года;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 xml:space="preserve"> – темп роста прочих денежных доходов населения на очередной финансовый год (показатели прогноза социально-экономического развития Оренбургской области).</w:t>
      </w:r>
    </w:p>
    <w:p w:rsidR="003E5CB0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 на доходы физических лиц с  доходов, пол</w:t>
      </w:r>
      <w:r w:rsidRPr="00DE5329">
        <w:rPr>
          <w:rFonts w:eastAsia="Calibri"/>
          <w:sz w:val="24"/>
          <w:szCs w:val="24"/>
        </w:rPr>
        <w:t>у</w:t>
      </w:r>
      <w:r w:rsidRPr="00DE5329">
        <w:rPr>
          <w:rFonts w:eastAsia="Calibri"/>
          <w:sz w:val="24"/>
          <w:szCs w:val="24"/>
        </w:rPr>
        <w:t xml:space="preserve">ченных физическими лицами в соответствии со статьей 228 Налогового кодекса Российской Федерации (НДФЛ3), рассчитывается исходя из общей суммы налога, подлежащей уплате (доплате) в бюджет, по представленным налогоплательщиками актуальным декларациям по налогу за отчетный год (отчет по форме № 5-ДДК) и темпа роста прочих денежных доходов населения.   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НДФЛ3= НБ х </w:t>
      </w: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НБ – общая сумма налога, подлежащая уплате (доплате) в бюджет, по представле</w:t>
      </w:r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</w:rPr>
        <w:t>ным налогоплательщиками актуальным декларациям по налогу за отчетный год;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 xml:space="preserve"> – темп роста прочих денежных доходов населения на очередной финансовый год (показатели прогноза социально-экономического развития Оренбургской области).</w:t>
      </w:r>
    </w:p>
    <w:p w:rsidR="003E5CB0" w:rsidRDefault="003E5CB0" w:rsidP="003E5CB0">
      <w:pPr>
        <w:shd w:val="clear" w:color="auto" w:fill="FFFFFF"/>
        <w:tabs>
          <w:tab w:val="left" w:pos="709"/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</w:p>
    <w:p w:rsidR="003E5CB0" w:rsidRPr="00DE5329" w:rsidRDefault="003E5CB0" w:rsidP="003E5CB0">
      <w:pPr>
        <w:shd w:val="clear" w:color="auto" w:fill="FFFFFF"/>
        <w:tabs>
          <w:tab w:val="left" w:pos="709"/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Pr="00DE5329">
        <w:rPr>
          <w:rFonts w:eastAsia="Calibri"/>
          <w:sz w:val="24"/>
          <w:szCs w:val="24"/>
        </w:rPr>
        <w:t>2. Общий прогнозный объем поступлений в бюджет налога, взимаемого в связи с применением упрощенной системы налогообложения, (УСН всего) определяется как сумма прогнозных поступлений каждого вида налога исходя из выбранного объекта налогооблож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ния:</w:t>
      </w:r>
    </w:p>
    <w:p w:rsidR="003E5CB0" w:rsidRPr="00085C4C" w:rsidRDefault="003E5CB0" w:rsidP="003E5CB0">
      <w:pPr>
        <w:shd w:val="clear" w:color="auto" w:fill="FFFFFF"/>
        <w:tabs>
          <w:tab w:val="left" w:pos="709"/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shd w:val="clear" w:color="auto" w:fill="FFFFFF"/>
        <w:tabs>
          <w:tab w:val="left" w:pos="5812"/>
        </w:tabs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УСН всего = УСН1 + УСН2, где:</w:t>
      </w:r>
    </w:p>
    <w:p w:rsidR="003E5CB0" w:rsidRPr="00085C4C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УСН1 – налог, взимаемый с налогоплательщиков, выбравших в качестве объекта налогообложения доходы;</w:t>
      </w:r>
    </w:p>
    <w:p w:rsidR="003E5CB0" w:rsidRPr="00DE5329" w:rsidRDefault="003E5CB0" w:rsidP="003E5CB0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УСН2 –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Федерации); 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налога, взимаемого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 (УСН1), рассчитывается исходя из оценки налоговой базы по налогу с учетом изменения налоговой базы и тарифов страховых взносов на очередной финансовый год и плановый период,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УСН1 = </w:t>
      </w:r>
      <w:proofErr w:type="spellStart"/>
      <w:r w:rsidRPr="00DE5329">
        <w:rPr>
          <w:rFonts w:eastAsia="Calibri"/>
          <w:sz w:val="24"/>
          <w:szCs w:val="24"/>
        </w:rPr>
        <w:t>НБ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х И х </w:t>
      </w: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СВ,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НБ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– оценка налоговой базы по налогу, взимаемому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И – индекс потребительских цен, за период с начала года; 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  <w:lang w:val="en-US"/>
        </w:rPr>
        <w:t>C</w:t>
      </w:r>
      <w:r w:rsidRPr="00DE5329">
        <w:rPr>
          <w:sz w:val="24"/>
          <w:szCs w:val="24"/>
        </w:rPr>
        <w:t xml:space="preserve"> – ставка налога;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СВ – прогнозируемая сумма страховых взносов (</w:t>
      </w:r>
      <w:r w:rsidRPr="00DE5329">
        <w:rPr>
          <w:rFonts w:eastAsia="Calibri"/>
          <w:sz w:val="24"/>
          <w:szCs w:val="24"/>
        </w:rPr>
        <w:t xml:space="preserve">отчет по форме </w:t>
      </w:r>
      <w:r w:rsidRPr="00DE5329">
        <w:rPr>
          <w:sz w:val="24"/>
          <w:szCs w:val="24"/>
        </w:rPr>
        <w:t>5-УСН).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lastRenderedPageBreak/>
        <w:t>Прогнозный объем поступлений налога, взимаемого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 xml:space="preserve">ших в качестве объекта налогообложения доходы, уменьшенные на величину расходов (УСН2), рассчитывается исходя из оценки налоговой базы по налогу за отчетный период и </w:t>
      </w:r>
      <w:r w:rsidRPr="00DE5329">
        <w:rPr>
          <w:sz w:val="24"/>
          <w:szCs w:val="24"/>
        </w:rPr>
        <w:t>корректирующей суммы поступлений, учитывающей изменения законодательства по налогу, а также другие факторы,</w:t>
      </w:r>
      <w:r w:rsidRPr="00DE5329">
        <w:rPr>
          <w:rFonts w:eastAsia="Calibri"/>
          <w:sz w:val="24"/>
          <w:szCs w:val="24"/>
        </w:rPr>
        <w:t xml:space="preserve">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DE5329">
        <w:rPr>
          <w:sz w:val="24"/>
          <w:szCs w:val="24"/>
        </w:rPr>
        <w:t xml:space="preserve">УСН2 = </w:t>
      </w:r>
      <w:proofErr w:type="spellStart"/>
      <w:r w:rsidRPr="00DE5329">
        <w:rPr>
          <w:sz w:val="24"/>
          <w:szCs w:val="24"/>
        </w:rPr>
        <w:t>НБ</w:t>
      </w:r>
      <w:r w:rsidRPr="00DE5329">
        <w:rPr>
          <w:sz w:val="24"/>
          <w:szCs w:val="24"/>
          <w:vertAlign w:val="subscript"/>
        </w:rPr>
        <w:t>оц</w:t>
      </w:r>
      <w:proofErr w:type="spellEnd"/>
      <w:r w:rsidRPr="00DE5329">
        <w:rPr>
          <w:sz w:val="24"/>
          <w:szCs w:val="24"/>
        </w:rPr>
        <w:t xml:space="preserve"> х И х </w:t>
      </w:r>
      <w:r w:rsidRPr="00DE5329">
        <w:rPr>
          <w:sz w:val="24"/>
          <w:szCs w:val="24"/>
          <w:lang w:val="en-US"/>
        </w:rPr>
        <w:t>C</w:t>
      </w:r>
      <w:r w:rsidRPr="00DE5329">
        <w:rPr>
          <w:sz w:val="24"/>
          <w:szCs w:val="24"/>
        </w:rPr>
        <w:t xml:space="preserve"> + </w:t>
      </w:r>
      <w:proofErr w:type="spellStart"/>
      <w:r w:rsidRPr="00DE5329">
        <w:rPr>
          <w:sz w:val="24"/>
          <w:szCs w:val="24"/>
        </w:rPr>
        <w:t>Мн</w:t>
      </w:r>
      <w:proofErr w:type="spellEnd"/>
      <w:r w:rsidRPr="00DE5329">
        <w:rPr>
          <w:sz w:val="24"/>
          <w:szCs w:val="24"/>
        </w:rPr>
        <w:t xml:space="preserve"> х И, </w:t>
      </w:r>
      <w:r w:rsidRPr="00DE5329">
        <w:rPr>
          <w:rFonts w:eastAsia="Calibri"/>
          <w:sz w:val="24"/>
          <w:szCs w:val="24"/>
        </w:rPr>
        <w:t>где:</w:t>
      </w:r>
    </w:p>
    <w:p w:rsidR="003E5CB0" w:rsidRPr="00085C4C" w:rsidRDefault="003E5CB0" w:rsidP="003E5CB0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НБ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– оценка налоговой базы по налогу, взимаемому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доходы, уменьшенные на величину расходов;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И – индекс потребительских цен, за период с начала года; 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  <w:lang w:val="en-US"/>
        </w:rPr>
        <w:t>C</w:t>
      </w:r>
      <w:r w:rsidRPr="00DE5329">
        <w:rPr>
          <w:sz w:val="24"/>
          <w:szCs w:val="24"/>
        </w:rPr>
        <w:t xml:space="preserve"> – ставка налога.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proofErr w:type="spellStart"/>
      <w:r w:rsidRPr="00DE5329">
        <w:rPr>
          <w:sz w:val="24"/>
          <w:szCs w:val="24"/>
        </w:rPr>
        <w:t>Мн</w:t>
      </w:r>
      <w:proofErr w:type="spellEnd"/>
      <w:r w:rsidRPr="00DE5329">
        <w:rPr>
          <w:sz w:val="24"/>
          <w:szCs w:val="24"/>
        </w:rPr>
        <w:t xml:space="preserve"> – </w:t>
      </w:r>
      <w:r w:rsidRPr="00DE5329">
        <w:rPr>
          <w:rFonts w:eastAsia="Calibri"/>
          <w:sz w:val="24"/>
          <w:szCs w:val="24"/>
        </w:rPr>
        <w:t>сумма начисленного минимального налога в отчетном финансовом году;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Pr="00DE5329">
        <w:rPr>
          <w:rFonts w:eastAsia="Calibri"/>
          <w:sz w:val="24"/>
          <w:szCs w:val="24"/>
        </w:rPr>
        <w:t>3. Прогнозируемый объем поступлений единого налога на вмененный доход для о</w:t>
      </w:r>
      <w:r w:rsidRPr="00DE5329">
        <w:rPr>
          <w:rFonts w:eastAsia="Calibri"/>
          <w:sz w:val="24"/>
          <w:szCs w:val="24"/>
        </w:rPr>
        <w:t>т</w:t>
      </w:r>
      <w:r w:rsidRPr="00DE5329">
        <w:rPr>
          <w:rFonts w:eastAsia="Calibri"/>
          <w:sz w:val="24"/>
          <w:szCs w:val="24"/>
        </w:rPr>
        <w:t>дельных видов деятельности (ЕНВД) рассчитывается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ЕНВД = НБ х Т х </w:t>
      </w: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СВ,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НБ – налоговая база прогнозируемого периода;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Т – темп снижения налоговой базы по единому налогу на вмененный доход для о</w:t>
      </w:r>
      <w:r w:rsidRPr="00DE5329">
        <w:rPr>
          <w:rFonts w:eastAsia="Calibri"/>
          <w:sz w:val="24"/>
          <w:szCs w:val="24"/>
        </w:rPr>
        <w:t>т</w:t>
      </w:r>
      <w:r w:rsidRPr="00DE5329">
        <w:rPr>
          <w:rFonts w:eastAsia="Calibri"/>
          <w:sz w:val="24"/>
          <w:szCs w:val="24"/>
        </w:rPr>
        <w:t>дельных видов деятельности;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ставка налога;</w:t>
      </w:r>
    </w:p>
    <w:p w:rsidR="003E5CB0" w:rsidRPr="00DE5329" w:rsidRDefault="003E5CB0" w:rsidP="003E5CB0">
      <w:pPr>
        <w:tabs>
          <w:tab w:val="left" w:pos="426"/>
          <w:tab w:val="left" w:pos="851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СВ – ожидаемая сумма страховых взносов.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Прогнозируемый объем страховых взносов рассчитывается на уровне суммы страх</w:t>
      </w:r>
      <w:r w:rsidRPr="00DE5329">
        <w:rPr>
          <w:rFonts w:eastAsia="Calibri"/>
          <w:sz w:val="24"/>
          <w:szCs w:val="24"/>
        </w:rPr>
        <w:t>о</w:t>
      </w:r>
      <w:r w:rsidRPr="00DE5329">
        <w:rPr>
          <w:rFonts w:eastAsia="Calibri"/>
          <w:sz w:val="24"/>
          <w:szCs w:val="24"/>
        </w:rPr>
        <w:t>вых взносов отчетного периода.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</w:p>
    <w:p w:rsidR="003E5CB0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Pr="00DE5329">
        <w:rPr>
          <w:rFonts w:eastAsia="Calibri"/>
          <w:sz w:val="24"/>
          <w:szCs w:val="24"/>
        </w:rPr>
        <w:t>4. Расчет прогнозируемого объема поступлений единого сельскохозяйственного налога (ЕСХН) осуществляется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ЕСХН = </w:t>
      </w:r>
      <w:proofErr w:type="spellStart"/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  <w:lang w:val="en-US"/>
        </w:rPr>
        <w:t>x</w:t>
      </w:r>
      <w:r w:rsidRPr="00DE5329">
        <w:rPr>
          <w:rFonts w:eastAsia="Calibri"/>
          <w:sz w:val="24"/>
          <w:szCs w:val="24"/>
        </w:rPr>
        <w:t xml:space="preserve"> И,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– оценка начислений налога в текущем периоде;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И – индекс-дефлятор продукции сельского хозяйства в хозяйствах всех категорий на соответствующий год.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ab/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E5329">
        <w:rPr>
          <w:sz w:val="24"/>
          <w:szCs w:val="24"/>
        </w:rPr>
        <w:t>5. При расчете налога на имущество физических лиц в переходный период: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bCs/>
          <w:sz w:val="16"/>
          <w:szCs w:val="16"/>
        </w:rPr>
      </w:pPr>
    </w:p>
    <w:p w:rsidR="003E5CB0" w:rsidRDefault="003E5CB0" w:rsidP="003E5CB0">
      <w:pPr>
        <w:tabs>
          <w:tab w:val="left" w:pos="1134"/>
        </w:tabs>
        <w:ind w:firstLine="567"/>
        <w:jc w:val="center"/>
        <w:rPr>
          <w:bCs/>
          <w:sz w:val="24"/>
          <w:szCs w:val="24"/>
        </w:rPr>
      </w:pPr>
      <w:r w:rsidRPr="00DE5329">
        <w:rPr>
          <w:bCs/>
          <w:sz w:val="24"/>
          <w:szCs w:val="24"/>
        </w:rPr>
        <w:t>Нимф = ((</w:t>
      </w:r>
      <w:proofErr w:type="spellStart"/>
      <w:r w:rsidRPr="00DE5329">
        <w:rPr>
          <w:bCs/>
          <w:sz w:val="24"/>
          <w:szCs w:val="24"/>
        </w:rPr>
        <w:t>Нкад</w:t>
      </w:r>
      <w:proofErr w:type="spellEnd"/>
      <w:r w:rsidRPr="00DE5329">
        <w:rPr>
          <w:bCs/>
          <w:sz w:val="24"/>
          <w:szCs w:val="24"/>
        </w:rPr>
        <w:t xml:space="preserve"> - Нин) х </w:t>
      </w:r>
      <w:proofErr w:type="spellStart"/>
      <w:r w:rsidRPr="00DE5329">
        <w:rPr>
          <w:bCs/>
          <w:sz w:val="24"/>
          <w:szCs w:val="24"/>
        </w:rPr>
        <w:t>Кперех</w:t>
      </w:r>
      <w:proofErr w:type="spellEnd"/>
      <w:r w:rsidRPr="00DE5329">
        <w:rPr>
          <w:bCs/>
          <w:sz w:val="24"/>
          <w:szCs w:val="24"/>
        </w:rPr>
        <w:t xml:space="preserve"> + Нин) х </w:t>
      </w:r>
      <w:proofErr w:type="spellStart"/>
      <w:r w:rsidRPr="00DE5329">
        <w:rPr>
          <w:bCs/>
          <w:sz w:val="24"/>
          <w:szCs w:val="24"/>
        </w:rPr>
        <w:t>Соб</w:t>
      </w:r>
      <w:proofErr w:type="spellEnd"/>
      <w:r w:rsidRPr="00DE5329">
        <w:rPr>
          <w:bCs/>
          <w:sz w:val="24"/>
          <w:szCs w:val="24"/>
        </w:rPr>
        <w:t>,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bCs/>
          <w:sz w:val="16"/>
          <w:szCs w:val="16"/>
        </w:rPr>
      </w:pPr>
    </w:p>
    <w:p w:rsidR="003E5CB0" w:rsidRPr="00DE5329" w:rsidRDefault="003E5CB0" w:rsidP="003E5CB0">
      <w:pPr>
        <w:tabs>
          <w:tab w:val="left" w:pos="1134"/>
        </w:tabs>
        <w:ind w:firstLine="567"/>
        <w:rPr>
          <w:sz w:val="24"/>
          <w:szCs w:val="24"/>
        </w:rPr>
      </w:pPr>
      <w:r w:rsidRPr="00DE5329">
        <w:rPr>
          <w:sz w:val="24"/>
          <w:szCs w:val="24"/>
        </w:rPr>
        <w:t xml:space="preserve">где:    </w:t>
      </w:r>
      <w:r w:rsidRPr="00DE5329">
        <w:rPr>
          <w:bCs/>
          <w:sz w:val="24"/>
          <w:szCs w:val="24"/>
        </w:rPr>
        <w:t>Нимф</w:t>
      </w:r>
      <w:r w:rsidRPr="00DE5329">
        <w:rPr>
          <w:sz w:val="24"/>
          <w:szCs w:val="24"/>
        </w:rPr>
        <w:t xml:space="preserve"> – прогнозируемая сумма налога;</w:t>
      </w:r>
    </w:p>
    <w:p w:rsidR="003E5CB0" w:rsidRPr="00DE5329" w:rsidRDefault="003E5CB0" w:rsidP="003E5C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Нкад</w:t>
      </w:r>
      <w:proofErr w:type="spellEnd"/>
      <w:r w:rsidRPr="00DE5329">
        <w:rPr>
          <w:sz w:val="24"/>
          <w:szCs w:val="24"/>
        </w:rPr>
        <w:t>–сумма налога, исчисленная исходя из кадастровой стоимости имущества;</w:t>
      </w:r>
    </w:p>
    <w:p w:rsidR="003E5CB0" w:rsidRPr="00DE5329" w:rsidRDefault="003E5CB0" w:rsidP="003E5CB0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DE5329">
        <w:rPr>
          <w:bCs/>
          <w:sz w:val="24"/>
          <w:szCs w:val="24"/>
        </w:rPr>
        <w:t xml:space="preserve">Нин </w:t>
      </w:r>
      <w:r w:rsidRPr="00DE5329">
        <w:rPr>
          <w:sz w:val="24"/>
          <w:szCs w:val="24"/>
        </w:rPr>
        <w:t>–</w:t>
      </w:r>
      <w:r w:rsidRPr="00DE5329">
        <w:rPr>
          <w:bCs/>
          <w:sz w:val="24"/>
          <w:szCs w:val="24"/>
        </w:rPr>
        <w:t xml:space="preserve"> сумма налога, исчисленная исходя из инвентаризационной стоимости имущества;</w:t>
      </w:r>
    </w:p>
    <w:p w:rsidR="003E5CB0" w:rsidRPr="00DE5329" w:rsidRDefault="003E5CB0" w:rsidP="003E5C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Кперех</w:t>
      </w:r>
      <w:proofErr w:type="spellEnd"/>
      <w:r w:rsidRPr="00DE5329">
        <w:rPr>
          <w:bCs/>
          <w:sz w:val="24"/>
          <w:szCs w:val="24"/>
        </w:rPr>
        <w:t xml:space="preserve"> - </w:t>
      </w:r>
      <w:r w:rsidRPr="00DE5329">
        <w:rPr>
          <w:sz w:val="24"/>
          <w:szCs w:val="24"/>
        </w:rPr>
        <w:t>коэффициент, который изменяется ежегодно в течение переходного периода.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0,2 – применительно к первому налоговому периоду;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0,4 – применительно ко второму налоговому периоду;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0,6 – применительно к третьему налоговому периоду;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0,8 – применительно к четвертому налоговому периоду.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Соб</w:t>
      </w:r>
      <w:proofErr w:type="spellEnd"/>
      <w:r w:rsidRPr="00DE5329">
        <w:rPr>
          <w:sz w:val="24"/>
          <w:szCs w:val="24"/>
        </w:rPr>
        <w:t xml:space="preserve"> – расчетный уровень собираемости (средний процент за три предыдущих года).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Расчетный уровень собираемости определяется как среднее за 3 предыдущих года зн</w:t>
      </w:r>
      <w:r w:rsidRPr="00DE5329">
        <w:rPr>
          <w:sz w:val="24"/>
          <w:szCs w:val="24"/>
        </w:rPr>
        <w:t>а</w:t>
      </w:r>
      <w:r w:rsidRPr="00DE5329">
        <w:rPr>
          <w:sz w:val="24"/>
          <w:szCs w:val="24"/>
        </w:rPr>
        <w:t>чение от деления поступлений (</w:t>
      </w:r>
      <w:r w:rsidRPr="00DE5329">
        <w:rPr>
          <w:rFonts w:eastAsia="Calibri"/>
          <w:sz w:val="24"/>
          <w:szCs w:val="24"/>
        </w:rPr>
        <w:t xml:space="preserve">отчет по форме </w:t>
      </w:r>
      <w:r w:rsidRPr="00DE5329">
        <w:rPr>
          <w:sz w:val="24"/>
          <w:szCs w:val="24"/>
        </w:rPr>
        <w:t>№ 1-НМ) на сумму начисленного налога (</w:t>
      </w:r>
      <w:r w:rsidRPr="00DE5329">
        <w:rPr>
          <w:rFonts w:eastAsia="Calibri"/>
          <w:sz w:val="24"/>
          <w:szCs w:val="24"/>
        </w:rPr>
        <w:t>о</w:t>
      </w:r>
      <w:r w:rsidRPr="00DE5329">
        <w:rPr>
          <w:rFonts w:eastAsia="Calibri"/>
          <w:sz w:val="24"/>
          <w:szCs w:val="24"/>
        </w:rPr>
        <w:t>т</w:t>
      </w:r>
      <w:r w:rsidRPr="00DE5329">
        <w:rPr>
          <w:rFonts w:eastAsia="Calibri"/>
          <w:sz w:val="24"/>
          <w:szCs w:val="24"/>
        </w:rPr>
        <w:t xml:space="preserve">чет по форме </w:t>
      </w:r>
      <w:r w:rsidRPr="00DE5329">
        <w:rPr>
          <w:sz w:val="24"/>
          <w:szCs w:val="24"/>
        </w:rPr>
        <w:t>№ 5-МН), умноженное на 100 процентов.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bCs/>
          <w:sz w:val="16"/>
          <w:szCs w:val="16"/>
        </w:rPr>
      </w:pPr>
    </w:p>
    <w:p w:rsidR="003E5CB0" w:rsidRDefault="003E5CB0" w:rsidP="003E5CB0">
      <w:pPr>
        <w:tabs>
          <w:tab w:val="left" w:pos="1134"/>
        </w:tabs>
        <w:ind w:firstLine="567"/>
        <w:jc w:val="center"/>
        <w:rPr>
          <w:bCs/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Нкад</w:t>
      </w:r>
      <w:proofErr w:type="spellEnd"/>
      <w:r w:rsidRPr="00DE5329">
        <w:rPr>
          <w:bCs/>
          <w:sz w:val="24"/>
          <w:szCs w:val="24"/>
        </w:rPr>
        <w:t xml:space="preserve"> = </w:t>
      </w:r>
      <w:proofErr w:type="spellStart"/>
      <w:r w:rsidRPr="00DE5329">
        <w:rPr>
          <w:bCs/>
          <w:sz w:val="24"/>
          <w:szCs w:val="24"/>
        </w:rPr>
        <w:t>Кст</w:t>
      </w:r>
      <w:proofErr w:type="spellEnd"/>
      <w:r w:rsidRPr="00DE5329">
        <w:rPr>
          <w:bCs/>
          <w:sz w:val="24"/>
          <w:szCs w:val="24"/>
        </w:rPr>
        <w:t xml:space="preserve"> х </w:t>
      </w:r>
      <w:r w:rsidRPr="00DE5329">
        <w:rPr>
          <w:bCs/>
          <w:sz w:val="24"/>
          <w:szCs w:val="24"/>
          <w:lang w:val="en-US"/>
        </w:rPr>
        <w:t>S</w:t>
      </w:r>
      <w:proofErr w:type="spellStart"/>
      <w:r w:rsidRPr="00DE5329">
        <w:rPr>
          <w:bCs/>
          <w:sz w:val="24"/>
          <w:szCs w:val="24"/>
        </w:rPr>
        <w:t>кад</w:t>
      </w:r>
      <w:proofErr w:type="spellEnd"/>
      <w:r w:rsidRPr="00DE5329">
        <w:rPr>
          <w:bCs/>
          <w:sz w:val="24"/>
          <w:szCs w:val="24"/>
        </w:rPr>
        <w:t>/100,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sz w:val="16"/>
          <w:szCs w:val="16"/>
        </w:rPr>
      </w:pPr>
    </w:p>
    <w:p w:rsidR="003E5CB0" w:rsidRPr="00DE5329" w:rsidRDefault="003E5CB0" w:rsidP="001D2AD1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где:   </w:t>
      </w:r>
      <w:proofErr w:type="spellStart"/>
      <w:r w:rsidRPr="00DE5329">
        <w:rPr>
          <w:bCs/>
          <w:sz w:val="24"/>
          <w:szCs w:val="24"/>
        </w:rPr>
        <w:t>Кст</w:t>
      </w:r>
      <w:proofErr w:type="spellEnd"/>
      <w:r w:rsidRPr="00DE5329">
        <w:rPr>
          <w:sz w:val="24"/>
          <w:szCs w:val="24"/>
        </w:rPr>
        <w:t>–общая кадастровая стоимость строений, помещений и сооружений, по кот</w:t>
      </w:r>
      <w:r w:rsidRPr="00DE5329">
        <w:rPr>
          <w:sz w:val="24"/>
          <w:szCs w:val="24"/>
        </w:rPr>
        <w:t>о</w:t>
      </w:r>
      <w:r w:rsidRPr="00DE5329">
        <w:rPr>
          <w:sz w:val="24"/>
          <w:szCs w:val="24"/>
        </w:rPr>
        <w:t>рым предъявлен налог к уплате, уменьшенная на величину налоговых вычетов, предусмо</w:t>
      </w:r>
      <w:r w:rsidRPr="00DE5329">
        <w:rPr>
          <w:sz w:val="24"/>
          <w:szCs w:val="24"/>
        </w:rPr>
        <w:t>т</w:t>
      </w:r>
      <w:r w:rsidRPr="00DE5329">
        <w:rPr>
          <w:sz w:val="24"/>
          <w:szCs w:val="24"/>
        </w:rPr>
        <w:t>ренных пунктами 3–6 статьи 403 Налогового кодекса Российской Федерации, а также уст</w:t>
      </w:r>
      <w:r w:rsidRPr="00DE5329">
        <w:rPr>
          <w:sz w:val="24"/>
          <w:szCs w:val="24"/>
        </w:rPr>
        <w:t>а</w:t>
      </w:r>
      <w:r w:rsidRPr="00DE5329">
        <w:rPr>
          <w:sz w:val="24"/>
          <w:szCs w:val="24"/>
        </w:rPr>
        <w:t xml:space="preserve">новленных нормативными правовыми актами органов местного самоуправления в рамках пункта 7 статьи 403 Налогового кодекса Российской Федерации (отчет по форме № 5-МН); </w:t>
      </w:r>
    </w:p>
    <w:p w:rsidR="003E5CB0" w:rsidRPr="00DE5329" w:rsidRDefault="003E5CB0" w:rsidP="001D2AD1">
      <w:pPr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 w:rsidRPr="00DE5329">
        <w:rPr>
          <w:bCs/>
          <w:sz w:val="24"/>
          <w:szCs w:val="24"/>
          <w:lang w:val="en-US"/>
        </w:rPr>
        <w:t>S</w:t>
      </w:r>
      <w:proofErr w:type="spellStart"/>
      <w:r w:rsidRPr="00DE5329">
        <w:rPr>
          <w:bCs/>
          <w:sz w:val="24"/>
          <w:szCs w:val="24"/>
        </w:rPr>
        <w:t>кад</w:t>
      </w:r>
      <w:proofErr w:type="spellEnd"/>
      <w:r w:rsidRPr="00DE5329">
        <w:rPr>
          <w:bCs/>
          <w:sz w:val="24"/>
          <w:szCs w:val="24"/>
        </w:rPr>
        <w:t xml:space="preserve"> – расчетная средняя ставка по кадастровой стоимости объекта налогообложения за отчетный период.</w:t>
      </w:r>
    </w:p>
    <w:p w:rsidR="003E5CB0" w:rsidRPr="00085C4C" w:rsidRDefault="003E5CB0" w:rsidP="003E5CB0">
      <w:pPr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3E5CB0" w:rsidRPr="00DE5329" w:rsidRDefault="003E5CB0" w:rsidP="003E5CB0">
      <w:pPr>
        <w:tabs>
          <w:tab w:val="left" w:pos="1134"/>
        </w:tabs>
        <w:ind w:firstLine="567"/>
        <w:jc w:val="center"/>
        <w:rPr>
          <w:sz w:val="24"/>
          <w:szCs w:val="24"/>
        </w:rPr>
      </w:pPr>
      <w:r w:rsidRPr="00DE5329">
        <w:rPr>
          <w:bCs/>
          <w:sz w:val="24"/>
          <w:szCs w:val="24"/>
        </w:rPr>
        <w:t>Нин = (</w:t>
      </w:r>
      <w:proofErr w:type="spellStart"/>
      <w:r w:rsidRPr="00DE5329">
        <w:rPr>
          <w:bCs/>
          <w:sz w:val="24"/>
          <w:szCs w:val="24"/>
        </w:rPr>
        <w:t>Ист</w:t>
      </w:r>
      <w:proofErr w:type="spellEnd"/>
      <w:r w:rsidRPr="00DE5329">
        <w:rPr>
          <w:bCs/>
          <w:sz w:val="24"/>
          <w:szCs w:val="24"/>
        </w:rPr>
        <w:t xml:space="preserve"> / </w:t>
      </w: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прош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bCs/>
          <w:sz w:val="24"/>
          <w:szCs w:val="24"/>
        </w:rPr>
        <w:t xml:space="preserve"> х </w:t>
      </w: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тек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bCs/>
          <w:sz w:val="24"/>
          <w:szCs w:val="24"/>
        </w:rPr>
        <w:t xml:space="preserve">) х </w:t>
      </w:r>
      <w:r w:rsidRPr="00DE5329">
        <w:rPr>
          <w:bCs/>
          <w:sz w:val="24"/>
          <w:szCs w:val="24"/>
          <w:lang w:val="en-US"/>
        </w:rPr>
        <w:t>S</w:t>
      </w:r>
      <w:r w:rsidRPr="00DE5329">
        <w:rPr>
          <w:bCs/>
          <w:sz w:val="24"/>
          <w:szCs w:val="24"/>
        </w:rPr>
        <w:t>ин/100,</w:t>
      </w:r>
    </w:p>
    <w:p w:rsidR="003E5CB0" w:rsidRPr="00DE5329" w:rsidRDefault="003E5CB0" w:rsidP="003E5CB0">
      <w:pPr>
        <w:tabs>
          <w:tab w:val="left" w:pos="1134"/>
        </w:tabs>
        <w:ind w:firstLine="567"/>
        <w:rPr>
          <w:sz w:val="24"/>
          <w:szCs w:val="24"/>
        </w:rPr>
      </w:pPr>
      <w:proofErr w:type="spellStart"/>
      <w:r w:rsidRPr="00DE5329">
        <w:rPr>
          <w:sz w:val="24"/>
          <w:szCs w:val="24"/>
        </w:rPr>
        <w:t>где</w:t>
      </w:r>
      <w:proofErr w:type="gramStart"/>
      <w:r w:rsidRPr="00DE5329">
        <w:rPr>
          <w:sz w:val="24"/>
          <w:szCs w:val="24"/>
        </w:rPr>
        <w:t>:</w:t>
      </w:r>
      <w:r w:rsidRPr="00DE5329">
        <w:rPr>
          <w:bCs/>
          <w:sz w:val="24"/>
          <w:szCs w:val="24"/>
        </w:rPr>
        <w:t>И</w:t>
      </w:r>
      <w:proofErr w:type="gramEnd"/>
      <w:r w:rsidRPr="00DE5329">
        <w:rPr>
          <w:bCs/>
          <w:sz w:val="24"/>
          <w:szCs w:val="24"/>
        </w:rPr>
        <w:t>ст</w:t>
      </w:r>
      <w:proofErr w:type="spellEnd"/>
      <w:r w:rsidRPr="00DE5329">
        <w:rPr>
          <w:sz w:val="24"/>
          <w:szCs w:val="24"/>
        </w:rPr>
        <w:t>–общая инвентаризационная стоимость строений, помещений и сооружений, с учетом коэффициента-дефлятора,  по которым предъявлен налог к уплате (отчет по форме № 5-МН);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прош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sz w:val="24"/>
          <w:szCs w:val="24"/>
        </w:rPr>
        <w:t xml:space="preserve"> – коэффициент-дефлятор по налогу на имущество физических лиц прошлого года (Приказ Министерства экономического развития Российской Федерации «Об устано</w:t>
      </w:r>
      <w:r w:rsidRPr="00DE5329">
        <w:rPr>
          <w:sz w:val="24"/>
          <w:szCs w:val="24"/>
        </w:rPr>
        <w:t>в</w:t>
      </w:r>
      <w:r w:rsidRPr="00DE5329">
        <w:rPr>
          <w:sz w:val="24"/>
          <w:szCs w:val="24"/>
        </w:rPr>
        <w:t>лении коэффициентов-дефляторов»);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тек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sz w:val="24"/>
          <w:szCs w:val="24"/>
        </w:rPr>
        <w:t xml:space="preserve"> – коэффициент-дефлятор по налогу на имущество физических лиц текущего года (Приказ Министерства экономического развития Российской Федерации «Об устано</w:t>
      </w:r>
      <w:r w:rsidRPr="00DE5329">
        <w:rPr>
          <w:sz w:val="24"/>
          <w:szCs w:val="24"/>
        </w:rPr>
        <w:t>в</w:t>
      </w:r>
      <w:r w:rsidRPr="00DE5329">
        <w:rPr>
          <w:sz w:val="24"/>
          <w:szCs w:val="24"/>
        </w:rPr>
        <w:t>лении коэффициентов-дефляторов»);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bCs/>
          <w:sz w:val="24"/>
          <w:szCs w:val="24"/>
          <w:lang w:val="en-US"/>
        </w:rPr>
        <w:t>S</w:t>
      </w:r>
      <w:r w:rsidRPr="00DE5329">
        <w:rPr>
          <w:bCs/>
          <w:sz w:val="24"/>
          <w:szCs w:val="24"/>
        </w:rPr>
        <w:t>ин – расчетная средняя ставка по инвентаризационной стоимости объекта налогоо</w:t>
      </w:r>
      <w:r w:rsidRPr="00DE5329">
        <w:rPr>
          <w:bCs/>
          <w:sz w:val="24"/>
          <w:szCs w:val="24"/>
        </w:rPr>
        <w:t>б</w:t>
      </w:r>
      <w:r w:rsidRPr="00DE5329">
        <w:rPr>
          <w:bCs/>
          <w:sz w:val="24"/>
          <w:szCs w:val="24"/>
        </w:rPr>
        <w:t>ложения за отчетный период.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E5329">
        <w:rPr>
          <w:sz w:val="24"/>
          <w:szCs w:val="24"/>
        </w:rPr>
        <w:t>6. Земельный налог, взимаемый по ставкам, установленным в соответствии с по</w:t>
      </w:r>
      <w:r w:rsidRPr="00DE5329">
        <w:rPr>
          <w:sz w:val="24"/>
          <w:szCs w:val="24"/>
        </w:rPr>
        <w:t>д</w:t>
      </w:r>
      <w:r w:rsidRPr="00DE5329">
        <w:rPr>
          <w:sz w:val="24"/>
          <w:szCs w:val="24"/>
        </w:rPr>
        <w:t xml:space="preserve">пунктом 1 пункта 1 статьи 394 Налогового кодекса Российской Федерации, рассчитывается по следующей формуле: 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jc w:val="center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r w:rsidRPr="00DE5329">
        <w:rPr>
          <w:sz w:val="24"/>
          <w:szCs w:val="24"/>
          <w:vertAlign w:val="subscript"/>
        </w:rPr>
        <w:t>1</w:t>
      </w:r>
      <w:r w:rsidRPr="00DE5329">
        <w:rPr>
          <w:sz w:val="24"/>
          <w:szCs w:val="24"/>
        </w:rPr>
        <w:t xml:space="preserve"> = КС х С х К, где: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tabs>
          <w:tab w:val="left" w:pos="696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r w:rsidRPr="00DE5329">
        <w:rPr>
          <w:sz w:val="24"/>
          <w:szCs w:val="24"/>
          <w:vertAlign w:val="subscript"/>
        </w:rPr>
        <w:t>1</w:t>
      </w:r>
      <w:r w:rsidRPr="00DE5329">
        <w:rPr>
          <w:sz w:val="24"/>
          <w:szCs w:val="24"/>
        </w:rPr>
        <w:t xml:space="preserve"> – земельный налог;</w:t>
      </w:r>
    </w:p>
    <w:p w:rsidR="003E5CB0" w:rsidRPr="00DE5329" w:rsidRDefault="003E5CB0" w:rsidP="003E5CB0">
      <w:pPr>
        <w:tabs>
          <w:tab w:val="left" w:pos="696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КС – кадастровая стоимость земельных участков, признаваемых объектом налогоо</w:t>
      </w:r>
      <w:r w:rsidRPr="00DE5329">
        <w:rPr>
          <w:sz w:val="24"/>
          <w:szCs w:val="24"/>
        </w:rPr>
        <w:t>б</w:t>
      </w:r>
      <w:r w:rsidRPr="00DE5329">
        <w:rPr>
          <w:sz w:val="24"/>
          <w:szCs w:val="24"/>
        </w:rPr>
        <w:t>ложения, (по данным Управления Федеральной налоговой службы по Оренбургской области по состоянию на 1 января 2017г.);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 xml:space="preserve">С – максимально возможная ставка, установленная в соответствии со статьей 394 Налогового кодекса Российской Федерации. 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 xml:space="preserve">К – коэффициент к максимально возможной ставке, установленной в соответствии со статьей 394 Налогового кодекса Российской Федерации, в размере – 0,5. 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Земельный налог, взимаемый по ставкам, установленным в соответствии с подпун</w:t>
      </w:r>
      <w:r w:rsidRPr="00DE5329">
        <w:rPr>
          <w:sz w:val="24"/>
          <w:szCs w:val="24"/>
        </w:rPr>
        <w:t>к</w:t>
      </w:r>
      <w:r w:rsidRPr="00DE5329">
        <w:rPr>
          <w:sz w:val="24"/>
          <w:szCs w:val="24"/>
        </w:rPr>
        <w:t>том 2 пункта 1 статьи 394 Налогового кодекса Российской Федерации, рассчитывается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jc w:val="center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r w:rsidRPr="00DE5329">
        <w:rPr>
          <w:sz w:val="24"/>
          <w:szCs w:val="24"/>
          <w:vertAlign w:val="subscript"/>
        </w:rPr>
        <w:t>2</w:t>
      </w:r>
      <w:r w:rsidRPr="00DE5329">
        <w:rPr>
          <w:sz w:val="24"/>
          <w:szCs w:val="24"/>
        </w:rPr>
        <w:t xml:space="preserve"> = КС х С, где: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tabs>
          <w:tab w:val="left" w:pos="696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r w:rsidRPr="00DE5329">
        <w:rPr>
          <w:sz w:val="24"/>
          <w:szCs w:val="24"/>
          <w:vertAlign w:val="subscript"/>
        </w:rPr>
        <w:t>2</w:t>
      </w:r>
      <w:r w:rsidRPr="00DE5329">
        <w:rPr>
          <w:sz w:val="24"/>
          <w:szCs w:val="24"/>
        </w:rPr>
        <w:t xml:space="preserve"> – земельный налог;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КС – кадастровая стоимость земельных участков, признаваемых объектом налогоо</w:t>
      </w:r>
      <w:r w:rsidRPr="00DE5329">
        <w:rPr>
          <w:sz w:val="24"/>
          <w:szCs w:val="24"/>
        </w:rPr>
        <w:t>б</w:t>
      </w:r>
      <w:r w:rsidRPr="00DE5329">
        <w:rPr>
          <w:sz w:val="24"/>
          <w:szCs w:val="24"/>
        </w:rPr>
        <w:t>ложения, по данным Управления Федеральной налоговой службы по Оренбургской области по состоянию на 1 января 2017 года;</w:t>
      </w:r>
    </w:p>
    <w:p w:rsidR="003E5CB0" w:rsidRPr="00DE5329" w:rsidRDefault="003E5CB0" w:rsidP="003E5CB0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 xml:space="preserve">С – максимально возможная ставка, установленная статьей 394 Налогового кодекса РФ. </w:t>
      </w:r>
    </w:p>
    <w:p w:rsidR="003E5CB0" w:rsidRPr="00315972" w:rsidRDefault="003E5CB0" w:rsidP="003E5CB0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3E5CB0" w:rsidRPr="00315972" w:rsidRDefault="003E5CB0" w:rsidP="003E5CB0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315972">
        <w:rPr>
          <w:sz w:val="24"/>
          <w:szCs w:val="24"/>
        </w:rPr>
        <w:t xml:space="preserve">1.7. Государственная пошлина на </w:t>
      </w:r>
      <w:r w:rsidR="007E3CC0">
        <w:rPr>
          <w:sz w:val="24"/>
          <w:szCs w:val="24"/>
        </w:rPr>
        <w:t>202</w:t>
      </w:r>
      <w:r w:rsidR="003C2806">
        <w:rPr>
          <w:sz w:val="24"/>
          <w:szCs w:val="24"/>
        </w:rPr>
        <w:t>6</w:t>
      </w:r>
      <w:r w:rsidRPr="00315972">
        <w:rPr>
          <w:sz w:val="24"/>
          <w:szCs w:val="24"/>
        </w:rPr>
        <w:t>-</w:t>
      </w:r>
      <w:r w:rsidR="007E3CC0">
        <w:rPr>
          <w:sz w:val="24"/>
          <w:szCs w:val="24"/>
        </w:rPr>
        <w:t>202</w:t>
      </w:r>
      <w:r w:rsidR="003C2806">
        <w:rPr>
          <w:sz w:val="24"/>
          <w:szCs w:val="24"/>
        </w:rPr>
        <w:t xml:space="preserve">8 </w:t>
      </w:r>
      <w:r w:rsidRPr="00315972">
        <w:rPr>
          <w:sz w:val="24"/>
          <w:szCs w:val="24"/>
        </w:rPr>
        <w:t xml:space="preserve">годы, подлежащая зачислению в бюджет определена на основании данных, полученных от главных администраторов доходов. </w:t>
      </w:r>
    </w:p>
    <w:p w:rsidR="003E5CB0" w:rsidRDefault="003E5CB0" w:rsidP="003E5CB0"/>
    <w:p w:rsidR="003E5CB0" w:rsidRDefault="003E5CB0" w:rsidP="003E5CB0"/>
    <w:p w:rsidR="003E5CB0" w:rsidRDefault="003E5CB0" w:rsidP="003E5CB0"/>
    <w:p w:rsidR="003E5CB0" w:rsidRDefault="003E5CB0" w:rsidP="003E5CB0"/>
    <w:p w:rsidR="003E5CB0" w:rsidRDefault="003E5CB0" w:rsidP="003E5CB0"/>
    <w:p w:rsidR="003E5CB0" w:rsidRDefault="003E5CB0" w:rsidP="003E5CB0"/>
    <w:p w:rsidR="00DF2B6E" w:rsidRPr="00E063D1" w:rsidRDefault="00DF2B6E" w:rsidP="00DF2B6E">
      <w:pPr>
        <w:ind w:left="5954"/>
        <w:rPr>
          <w:b/>
          <w:bCs/>
        </w:rPr>
      </w:pPr>
      <w:r w:rsidRPr="00E063D1">
        <w:rPr>
          <w:b/>
          <w:bCs/>
        </w:rPr>
        <w:t xml:space="preserve">Приложение № </w:t>
      </w:r>
      <w:r w:rsidR="002857D3">
        <w:rPr>
          <w:b/>
          <w:bCs/>
        </w:rPr>
        <w:t>9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к  решению  Совета депутатов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от _________________№_____</w:t>
      </w:r>
    </w:p>
    <w:p w:rsidR="00DF2B6E" w:rsidRDefault="00DF2B6E" w:rsidP="00DF2B6E">
      <w:pPr>
        <w:rPr>
          <w:sz w:val="28"/>
        </w:rPr>
      </w:pPr>
    </w:p>
    <w:p w:rsidR="00DF2B6E" w:rsidRDefault="00DF2B6E" w:rsidP="00DF2B6E">
      <w:pPr>
        <w:rPr>
          <w:sz w:val="28"/>
        </w:rPr>
      </w:pPr>
    </w:p>
    <w:p w:rsidR="00DF2B6E" w:rsidRDefault="00DF2B6E" w:rsidP="00DF2B6E">
      <w:pPr>
        <w:rPr>
          <w:sz w:val="28"/>
        </w:rPr>
      </w:pPr>
    </w:p>
    <w:p w:rsidR="00DF2B6E" w:rsidRDefault="00DF2B6E" w:rsidP="00DF2B6E">
      <w:pPr>
        <w:rPr>
          <w:sz w:val="28"/>
        </w:rPr>
      </w:pPr>
    </w:p>
    <w:p w:rsidR="00DF2B6E" w:rsidRPr="00175663" w:rsidRDefault="00DF2B6E" w:rsidP="00DF2B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DF2B6E" w:rsidRPr="00175663" w:rsidRDefault="00DF2B6E" w:rsidP="00DF2B6E">
      <w:pPr>
        <w:jc w:val="center"/>
        <w:rPr>
          <w:b/>
          <w:bCs/>
        </w:rPr>
      </w:pPr>
      <w:r>
        <w:rPr>
          <w:b/>
          <w:bCs/>
        </w:rPr>
        <w:t xml:space="preserve">главных администраторов источников </w:t>
      </w:r>
      <w:r w:rsidRPr="00175663">
        <w:rPr>
          <w:b/>
          <w:bCs/>
        </w:rPr>
        <w:t xml:space="preserve">внутреннего финансирования дефицита бюджета </w:t>
      </w:r>
      <w:r>
        <w:rPr>
          <w:b/>
          <w:bCs/>
        </w:rPr>
        <w:t>с указанием объемов администрируемых источников внутреннего финансирования дефицита бюджета Администр</w:t>
      </w:r>
      <w:r>
        <w:rPr>
          <w:b/>
          <w:bCs/>
        </w:rPr>
        <w:t>а</w:t>
      </w:r>
      <w:r>
        <w:rPr>
          <w:b/>
          <w:bCs/>
        </w:rPr>
        <w:t xml:space="preserve">ции </w:t>
      </w:r>
      <w:r w:rsidRPr="00175663">
        <w:rPr>
          <w:b/>
          <w:bCs/>
        </w:rPr>
        <w:t>муниципального</w:t>
      </w:r>
      <w:r w:rsidR="00A0334D">
        <w:rPr>
          <w:b/>
          <w:bCs/>
        </w:rPr>
        <w:t xml:space="preserve"> </w:t>
      </w:r>
      <w:r w:rsidRPr="00175663">
        <w:rPr>
          <w:b/>
          <w:bCs/>
        </w:rPr>
        <w:t>образования «</w:t>
      </w:r>
      <w:proofErr w:type="spellStart"/>
      <w:r>
        <w:rPr>
          <w:b/>
          <w:bCs/>
        </w:rPr>
        <w:t>Юдинский</w:t>
      </w:r>
      <w:proofErr w:type="spellEnd"/>
      <w:r>
        <w:rPr>
          <w:b/>
          <w:bCs/>
        </w:rPr>
        <w:t xml:space="preserve"> сельсовет» на </w:t>
      </w:r>
      <w:r w:rsidR="007E3CC0">
        <w:rPr>
          <w:b/>
          <w:bCs/>
        </w:rPr>
        <w:t>202</w:t>
      </w:r>
      <w:r w:rsidR="003C2806">
        <w:rPr>
          <w:b/>
          <w:bCs/>
        </w:rPr>
        <w:t>6</w:t>
      </w:r>
      <w:r>
        <w:rPr>
          <w:b/>
          <w:bCs/>
        </w:rPr>
        <w:t xml:space="preserve"> год и на плановый период </w:t>
      </w:r>
      <w:r w:rsidR="007E3CC0">
        <w:rPr>
          <w:b/>
          <w:bCs/>
        </w:rPr>
        <w:t>202</w:t>
      </w:r>
      <w:r w:rsidR="003C2806">
        <w:rPr>
          <w:b/>
          <w:bCs/>
        </w:rPr>
        <w:t>7</w:t>
      </w:r>
      <w:r>
        <w:rPr>
          <w:b/>
          <w:bCs/>
        </w:rPr>
        <w:t>-</w:t>
      </w:r>
      <w:r w:rsidR="007E3CC0">
        <w:rPr>
          <w:b/>
          <w:bCs/>
        </w:rPr>
        <w:t>202</w:t>
      </w:r>
      <w:r w:rsidR="003C2806">
        <w:rPr>
          <w:b/>
          <w:bCs/>
        </w:rPr>
        <w:t>8</w:t>
      </w:r>
      <w:r w:rsidRPr="00175663">
        <w:rPr>
          <w:b/>
          <w:bCs/>
        </w:rPr>
        <w:t xml:space="preserve"> годов </w:t>
      </w:r>
      <w:r>
        <w:rPr>
          <w:b/>
          <w:bCs/>
        </w:rPr>
        <w:t>по кодам классификации источников финансирования дефицита бюджетов</w:t>
      </w:r>
    </w:p>
    <w:p w:rsidR="00DF2B6E" w:rsidRPr="00175663" w:rsidRDefault="00DF2B6E" w:rsidP="00DF2B6E">
      <w:pPr>
        <w:jc w:val="center"/>
        <w:rPr>
          <w:b/>
          <w:bCs/>
        </w:rPr>
      </w:pPr>
    </w:p>
    <w:p w:rsidR="00DF2B6E" w:rsidRPr="00175663" w:rsidRDefault="00DF2B6E" w:rsidP="00DF2B6E">
      <w:pPr>
        <w:jc w:val="center"/>
        <w:rPr>
          <w:b/>
          <w:bCs/>
          <w:sz w:val="16"/>
        </w:rPr>
      </w:pPr>
    </w:p>
    <w:p w:rsidR="00DF2B6E" w:rsidRPr="00175663" w:rsidRDefault="00DF2B6E" w:rsidP="00DF2B6E">
      <w:pPr>
        <w:ind w:right="-144"/>
        <w:jc w:val="right"/>
        <w:rPr>
          <w:b/>
          <w:bCs/>
        </w:rPr>
      </w:pPr>
      <w:r w:rsidRPr="00175663">
        <w:rPr>
          <w:b/>
          <w:bCs/>
        </w:rPr>
        <w:t>(тыс. руб.)</w:t>
      </w:r>
    </w:p>
    <w:p w:rsidR="00DF2B6E" w:rsidRPr="00175663" w:rsidRDefault="00DF2B6E" w:rsidP="00DF2B6E"/>
    <w:p w:rsidR="00DF2B6E" w:rsidRDefault="00DF2B6E" w:rsidP="00DF2B6E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85"/>
        <w:gridCol w:w="2493"/>
        <w:gridCol w:w="4077"/>
      </w:tblGrid>
      <w:tr w:rsidR="00DF2B6E" w:rsidTr="00DC3FD5">
        <w:tc>
          <w:tcPr>
            <w:tcW w:w="5778" w:type="dxa"/>
            <w:gridSpan w:val="2"/>
          </w:tcPr>
          <w:p w:rsidR="00DF2B6E" w:rsidRDefault="00DF2B6E" w:rsidP="00DC3FD5">
            <w:pPr>
              <w:jc w:val="center"/>
            </w:pPr>
            <w:r>
              <w:t>Код классификации источников финансирования дефицита бюджетов</w:t>
            </w:r>
          </w:p>
          <w:p w:rsidR="00DF2B6E" w:rsidRDefault="00DF2B6E" w:rsidP="00DC3FD5">
            <w:pPr>
              <w:jc w:val="center"/>
            </w:pPr>
          </w:p>
        </w:tc>
        <w:tc>
          <w:tcPr>
            <w:tcW w:w="4077" w:type="dxa"/>
            <w:vMerge w:val="restart"/>
          </w:tcPr>
          <w:p w:rsidR="00DF2B6E" w:rsidRDefault="00DF2B6E" w:rsidP="00DC3FD5">
            <w:r>
              <w:t>Наименование главных администраторов источников финансирования дефицита и кода классификации источников внутренн</w:t>
            </w:r>
            <w:r>
              <w:t>е</w:t>
            </w:r>
            <w:r>
              <w:t>го финансирования дефицитов бюджетов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r>
              <w:t>Главного администратора источн</w:t>
            </w:r>
            <w:r>
              <w:t>и</w:t>
            </w:r>
            <w:r>
              <w:t>ков внутреннего финансирования дефицита бюджетов</w:t>
            </w:r>
          </w:p>
        </w:tc>
        <w:tc>
          <w:tcPr>
            <w:tcW w:w="2493" w:type="dxa"/>
          </w:tcPr>
          <w:p w:rsidR="00DF2B6E" w:rsidRDefault="00DF2B6E" w:rsidP="00DC3FD5">
            <w:r>
              <w:t>Источников внутреннего финансирования дефиц</w:t>
            </w:r>
            <w:r>
              <w:t>и</w:t>
            </w:r>
            <w:r>
              <w:t>та бюджетов</w:t>
            </w:r>
          </w:p>
        </w:tc>
        <w:tc>
          <w:tcPr>
            <w:tcW w:w="4077" w:type="dxa"/>
            <w:vMerge/>
          </w:tcPr>
          <w:p w:rsidR="00DF2B6E" w:rsidRDefault="00DF2B6E" w:rsidP="00DC3FD5"/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1</w:t>
            </w:r>
          </w:p>
        </w:tc>
        <w:tc>
          <w:tcPr>
            <w:tcW w:w="2493" w:type="dxa"/>
          </w:tcPr>
          <w:p w:rsidR="00DF2B6E" w:rsidRDefault="00DF2B6E" w:rsidP="00DC3FD5">
            <w:pPr>
              <w:jc w:val="center"/>
            </w:pPr>
            <w:r>
              <w:t>2</w:t>
            </w:r>
          </w:p>
        </w:tc>
        <w:tc>
          <w:tcPr>
            <w:tcW w:w="4077" w:type="dxa"/>
          </w:tcPr>
          <w:p w:rsidR="00DF2B6E" w:rsidRDefault="00DF2B6E" w:rsidP="00DC3FD5">
            <w:pPr>
              <w:jc w:val="center"/>
            </w:pPr>
            <w:r>
              <w:t>3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948</w:t>
            </w:r>
          </w:p>
        </w:tc>
        <w:tc>
          <w:tcPr>
            <w:tcW w:w="6570" w:type="dxa"/>
            <w:gridSpan w:val="2"/>
          </w:tcPr>
          <w:p w:rsidR="00DF2B6E" w:rsidRPr="00AA6B24" w:rsidRDefault="00DF2B6E" w:rsidP="00DC3FD5">
            <w:pPr>
              <w:rPr>
                <w:b/>
              </w:rPr>
            </w:pPr>
            <w:r w:rsidRPr="00AA6B24">
              <w:rPr>
                <w:b/>
              </w:rPr>
              <w:t xml:space="preserve">Администрация муниципального образования </w:t>
            </w:r>
            <w:proofErr w:type="spellStart"/>
            <w:r>
              <w:rPr>
                <w:b/>
              </w:rPr>
              <w:t>Юдинский</w:t>
            </w:r>
            <w:proofErr w:type="spellEnd"/>
            <w:r w:rsidRPr="00AA6B24">
              <w:rPr>
                <w:b/>
              </w:rPr>
              <w:t xml:space="preserve"> сельсовет </w:t>
            </w:r>
            <w:proofErr w:type="spellStart"/>
            <w:r w:rsidRPr="00AA6B24">
              <w:rPr>
                <w:b/>
              </w:rPr>
              <w:t>Асекеевского</w:t>
            </w:r>
            <w:proofErr w:type="spellEnd"/>
            <w:r w:rsidRPr="00AA6B24">
              <w:rPr>
                <w:b/>
              </w:rPr>
              <w:t xml:space="preserve"> района Оренбургской области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948</w:t>
            </w:r>
          </w:p>
        </w:tc>
        <w:tc>
          <w:tcPr>
            <w:tcW w:w="2493" w:type="dxa"/>
          </w:tcPr>
          <w:p w:rsidR="00DF2B6E" w:rsidRDefault="00DF2B6E" w:rsidP="00DC3FD5">
            <w:pPr>
              <w:jc w:val="center"/>
            </w:pPr>
            <w:r>
              <w:t>01 05 02 01 10 0000 510</w:t>
            </w:r>
          </w:p>
        </w:tc>
        <w:tc>
          <w:tcPr>
            <w:tcW w:w="4077" w:type="dxa"/>
          </w:tcPr>
          <w:p w:rsidR="00DF2B6E" w:rsidRDefault="00DF2B6E" w:rsidP="00DC3FD5">
            <w:r>
              <w:t>Увеличение прочих остатков денежных средств бюджетов поселений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948</w:t>
            </w:r>
          </w:p>
        </w:tc>
        <w:tc>
          <w:tcPr>
            <w:tcW w:w="2493" w:type="dxa"/>
          </w:tcPr>
          <w:p w:rsidR="00DF2B6E" w:rsidRDefault="00DF2B6E" w:rsidP="00DC3FD5">
            <w:pPr>
              <w:jc w:val="center"/>
            </w:pPr>
            <w:r>
              <w:t>01 05 02 01 10 0000 610</w:t>
            </w:r>
          </w:p>
        </w:tc>
        <w:tc>
          <w:tcPr>
            <w:tcW w:w="4077" w:type="dxa"/>
          </w:tcPr>
          <w:p w:rsidR="00DF2B6E" w:rsidRDefault="00DF2B6E" w:rsidP="00DC3FD5">
            <w:r>
              <w:t>Уменьшение прочих остатков денежных средств бюджетов поселений</w:t>
            </w:r>
          </w:p>
        </w:tc>
      </w:tr>
    </w:tbl>
    <w:p w:rsidR="00DF2B6E" w:rsidRDefault="00DF2B6E" w:rsidP="00DF2B6E"/>
    <w:p w:rsidR="003E5CB0" w:rsidRPr="00DF2B6E" w:rsidRDefault="003E5CB0" w:rsidP="003E5CB0"/>
    <w:p w:rsidR="003E5CB0" w:rsidRPr="00DF2B6E" w:rsidRDefault="003E5CB0" w:rsidP="003E5CB0"/>
    <w:p w:rsidR="003E5CB0" w:rsidRPr="00DF2B6E" w:rsidRDefault="003E5CB0" w:rsidP="003E5CB0"/>
    <w:p w:rsidR="003E5CB0" w:rsidRDefault="003E5CB0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AE65EB" w:rsidRDefault="00AE65EB" w:rsidP="003E5CB0"/>
    <w:p w:rsidR="00DF2B6E" w:rsidRDefault="00DF2B6E" w:rsidP="003E5CB0"/>
    <w:p w:rsidR="00AB676A" w:rsidRDefault="00AB676A" w:rsidP="003E5CB0"/>
    <w:p w:rsidR="00DF2B6E" w:rsidRDefault="00DF2B6E" w:rsidP="003E5CB0"/>
    <w:p w:rsidR="00DF2B6E" w:rsidRDefault="00DF2B6E" w:rsidP="003E5CB0"/>
    <w:p w:rsidR="00DF2B6E" w:rsidRPr="00E063D1" w:rsidRDefault="00DF2B6E" w:rsidP="00DF2B6E">
      <w:pPr>
        <w:ind w:left="5954"/>
        <w:rPr>
          <w:b/>
          <w:bCs/>
        </w:rPr>
      </w:pPr>
      <w:r w:rsidRPr="00E063D1">
        <w:rPr>
          <w:b/>
          <w:bCs/>
        </w:rPr>
        <w:lastRenderedPageBreak/>
        <w:t>Приложение № 1</w:t>
      </w:r>
      <w:r w:rsidR="002857D3">
        <w:rPr>
          <w:b/>
          <w:bCs/>
        </w:rPr>
        <w:t>0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к  решению  Совета депутатов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от _________________№_____</w:t>
      </w:r>
    </w:p>
    <w:p w:rsidR="00DF2B6E" w:rsidRDefault="00DF2B6E" w:rsidP="00DF2B6E">
      <w:pPr>
        <w:rPr>
          <w:b/>
          <w:sz w:val="28"/>
        </w:rPr>
      </w:pPr>
    </w:p>
    <w:p w:rsidR="00DF2B6E" w:rsidRDefault="00DF2B6E" w:rsidP="00DF2B6E">
      <w:pPr>
        <w:rPr>
          <w:b/>
          <w:sz w:val="28"/>
        </w:rPr>
      </w:pPr>
    </w:p>
    <w:p w:rsidR="00DF2B6E" w:rsidRDefault="00DF2B6E" w:rsidP="00DF2B6E">
      <w:pPr>
        <w:rPr>
          <w:b/>
          <w:sz w:val="28"/>
        </w:rPr>
      </w:pPr>
    </w:p>
    <w:p w:rsidR="00DF2B6E" w:rsidRPr="00E063D1" w:rsidRDefault="00DF2B6E" w:rsidP="00DF2B6E">
      <w:pPr>
        <w:rPr>
          <w:b/>
          <w:sz w:val="28"/>
        </w:rPr>
      </w:pPr>
    </w:p>
    <w:p w:rsidR="00DF2B6E" w:rsidRPr="00175663" w:rsidRDefault="00DF2B6E" w:rsidP="00DF2B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75663">
        <w:rPr>
          <w:rFonts w:ascii="Times New Roman" w:hAnsi="Times New Roman" w:cs="Times New Roman"/>
          <w:sz w:val="24"/>
          <w:szCs w:val="24"/>
        </w:rPr>
        <w:t>ИСТОЧНИКИ</w:t>
      </w:r>
    </w:p>
    <w:p w:rsidR="00DF2B6E" w:rsidRPr="00175663" w:rsidRDefault="00DF2B6E" w:rsidP="00DF2B6E">
      <w:pPr>
        <w:jc w:val="center"/>
        <w:rPr>
          <w:b/>
          <w:bCs/>
        </w:rPr>
      </w:pPr>
      <w:r w:rsidRPr="00175663">
        <w:rPr>
          <w:b/>
          <w:bCs/>
        </w:rPr>
        <w:t>внутреннего финансирования дефицита бюджета муниципального</w:t>
      </w:r>
    </w:p>
    <w:p w:rsidR="00DF2B6E" w:rsidRPr="00175663" w:rsidRDefault="00DF2B6E" w:rsidP="00DF2B6E">
      <w:pPr>
        <w:jc w:val="center"/>
        <w:rPr>
          <w:b/>
          <w:bCs/>
        </w:rPr>
      </w:pPr>
      <w:r w:rsidRPr="00175663">
        <w:rPr>
          <w:b/>
          <w:bCs/>
        </w:rPr>
        <w:t>образования «</w:t>
      </w:r>
      <w:proofErr w:type="spellStart"/>
      <w:r>
        <w:rPr>
          <w:b/>
          <w:bCs/>
        </w:rPr>
        <w:t>Юдинский</w:t>
      </w:r>
      <w:proofErr w:type="spellEnd"/>
      <w:r>
        <w:rPr>
          <w:b/>
          <w:bCs/>
        </w:rPr>
        <w:t xml:space="preserve"> сельсовет» на </w:t>
      </w:r>
      <w:r w:rsidR="007E3CC0">
        <w:rPr>
          <w:b/>
          <w:bCs/>
        </w:rPr>
        <w:t>202</w:t>
      </w:r>
      <w:r w:rsidR="003C2806">
        <w:rPr>
          <w:b/>
          <w:bCs/>
        </w:rPr>
        <w:t>6</w:t>
      </w:r>
      <w:r>
        <w:rPr>
          <w:b/>
          <w:bCs/>
        </w:rPr>
        <w:t xml:space="preserve"> год и на плановый период </w:t>
      </w:r>
      <w:r w:rsidR="007E3CC0">
        <w:rPr>
          <w:b/>
          <w:bCs/>
        </w:rPr>
        <w:t>202</w:t>
      </w:r>
      <w:r w:rsidR="003C2806">
        <w:rPr>
          <w:b/>
          <w:bCs/>
        </w:rPr>
        <w:t>7</w:t>
      </w:r>
      <w:r>
        <w:rPr>
          <w:b/>
          <w:bCs/>
        </w:rPr>
        <w:t>-</w:t>
      </w:r>
      <w:r w:rsidR="007E3CC0">
        <w:rPr>
          <w:b/>
          <w:bCs/>
        </w:rPr>
        <w:t>202</w:t>
      </w:r>
      <w:r w:rsidR="003C2806">
        <w:rPr>
          <w:b/>
          <w:bCs/>
        </w:rPr>
        <w:t>8</w:t>
      </w:r>
      <w:r w:rsidRPr="00175663">
        <w:rPr>
          <w:b/>
          <w:bCs/>
        </w:rPr>
        <w:t xml:space="preserve"> годов </w:t>
      </w:r>
    </w:p>
    <w:p w:rsidR="00DF2B6E" w:rsidRPr="00175663" w:rsidRDefault="00DF2B6E" w:rsidP="00DF2B6E">
      <w:pPr>
        <w:jc w:val="center"/>
        <w:rPr>
          <w:b/>
          <w:bCs/>
        </w:rPr>
      </w:pPr>
    </w:p>
    <w:p w:rsidR="00DF2B6E" w:rsidRPr="00175663" w:rsidRDefault="00DF2B6E" w:rsidP="00DF2B6E">
      <w:pPr>
        <w:jc w:val="center"/>
        <w:rPr>
          <w:b/>
          <w:bCs/>
          <w:sz w:val="16"/>
        </w:rPr>
      </w:pPr>
    </w:p>
    <w:p w:rsidR="00DF2B6E" w:rsidRPr="00175663" w:rsidRDefault="00DF2B6E" w:rsidP="00DF2B6E">
      <w:pPr>
        <w:ind w:right="-144"/>
        <w:jc w:val="right"/>
        <w:rPr>
          <w:b/>
          <w:bCs/>
        </w:rPr>
      </w:pPr>
      <w:r w:rsidRPr="00175663">
        <w:rPr>
          <w:b/>
          <w:bCs/>
        </w:rPr>
        <w:t>(тыс. руб.)</w:t>
      </w:r>
    </w:p>
    <w:tbl>
      <w:tblPr>
        <w:tblW w:w="1061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5"/>
        <w:gridCol w:w="3906"/>
        <w:gridCol w:w="1305"/>
        <w:gridCol w:w="1260"/>
        <w:gridCol w:w="1260"/>
      </w:tblGrid>
      <w:tr w:rsidR="00DF2B6E" w:rsidRPr="00315972" w:rsidTr="00DC3FD5"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Номер кода</w:t>
            </w:r>
          </w:p>
        </w:tc>
        <w:tc>
          <w:tcPr>
            <w:tcW w:w="3906" w:type="dxa"/>
          </w:tcPr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Наименование источника внутре</w:t>
            </w:r>
            <w:r w:rsidRPr="00315972">
              <w:rPr>
                <w:b/>
                <w:bCs/>
                <w:sz w:val="22"/>
                <w:szCs w:val="22"/>
              </w:rPr>
              <w:t>н</w:t>
            </w:r>
            <w:r w:rsidRPr="00315972">
              <w:rPr>
                <w:b/>
                <w:bCs/>
                <w:sz w:val="22"/>
                <w:szCs w:val="22"/>
              </w:rPr>
              <w:t>него финансирования</w:t>
            </w:r>
          </w:p>
        </w:tc>
        <w:tc>
          <w:tcPr>
            <w:tcW w:w="1305" w:type="dxa"/>
          </w:tcPr>
          <w:p w:rsidR="00DF2B6E" w:rsidRPr="00315972" w:rsidRDefault="007E3CC0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C2806">
              <w:rPr>
                <w:b/>
                <w:bCs/>
                <w:sz w:val="22"/>
                <w:szCs w:val="22"/>
              </w:rPr>
              <w:t>6</w:t>
            </w:r>
          </w:p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60" w:type="dxa"/>
          </w:tcPr>
          <w:p w:rsidR="00DF2B6E" w:rsidRPr="00315972" w:rsidRDefault="007E3CC0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C2806">
              <w:rPr>
                <w:b/>
                <w:bCs/>
                <w:sz w:val="22"/>
                <w:szCs w:val="22"/>
              </w:rPr>
              <w:t>7</w:t>
            </w:r>
          </w:p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60" w:type="dxa"/>
          </w:tcPr>
          <w:p w:rsidR="00DF2B6E" w:rsidRPr="00315972" w:rsidRDefault="007E3CC0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3C2806">
              <w:rPr>
                <w:b/>
                <w:bCs/>
                <w:sz w:val="22"/>
                <w:szCs w:val="22"/>
              </w:rPr>
              <w:t>8</w:t>
            </w:r>
          </w:p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DF2B6E" w:rsidRPr="00315972" w:rsidTr="00DC3FD5"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b/>
                <w:sz w:val="22"/>
                <w:szCs w:val="22"/>
              </w:rPr>
            </w:pPr>
          </w:p>
          <w:p w:rsidR="00DF2B6E" w:rsidRPr="00315972" w:rsidRDefault="00DF2B6E" w:rsidP="00DC3FD5">
            <w:pPr>
              <w:ind w:left="-135" w:right="-108"/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3906" w:type="dxa"/>
          </w:tcPr>
          <w:p w:rsidR="00DF2B6E" w:rsidRPr="00315972" w:rsidRDefault="00DF2B6E" w:rsidP="002857D3">
            <w:pPr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Источники внутреннего финанс</w:t>
            </w:r>
            <w:r w:rsidRPr="00315972">
              <w:rPr>
                <w:b/>
                <w:sz w:val="22"/>
                <w:szCs w:val="22"/>
              </w:rPr>
              <w:t>и</w:t>
            </w:r>
            <w:r w:rsidRPr="00315972">
              <w:rPr>
                <w:b/>
                <w:sz w:val="22"/>
                <w:szCs w:val="22"/>
              </w:rPr>
              <w:t>рования дефицит</w:t>
            </w:r>
            <w:r w:rsidR="002857D3">
              <w:rPr>
                <w:b/>
                <w:sz w:val="22"/>
                <w:szCs w:val="22"/>
              </w:rPr>
              <w:t>а</w:t>
            </w:r>
            <w:r w:rsidRPr="00315972">
              <w:rPr>
                <w:b/>
                <w:sz w:val="22"/>
                <w:szCs w:val="22"/>
              </w:rPr>
              <w:t xml:space="preserve"> бюджет</w:t>
            </w:r>
            <w:r w:rsidR="002857D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305" w:type="dxa"/>
          </w:tcPr>
          <w:p w:rsidR="00DF2B6E" w:rsidRPr="00315972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-</w:t>
            </w:r>
          </w:p>
        </w:tc>
      </w:tr>
      <w:tr w:rsidR="00DF2B6E" w:rsidRPr="00315972" w:rsidTr="00DC3FD5">
        <w:trPr>
          <w:trHeight w:val="329"/>
        </w:trPr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3906" w:type="dxa"/>
          </w:tcPr>
          <w:p w:rsidR="00DF2B6E" w:rsidRPr="00315972" w:rsidRDefault="00DF2B6E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305" w:type="dxa"/>
          </w:tcPr>
          <w:p w:rsidR="00DF2B6E" w:rsidRPr="00315972" w:rsidRDefault="00DF2B6E" w:rsidP="00DC3FD5">
            <w:pPr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-</w:t>
            </w:r>
          </w:p>
        </w:tc>
      </w:tr>
      <w:tr w:rsidR="00DF2B6E" w:rsidRPr="00315972" w:rsidTr="00DC3FD5"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3906" w:type="dxa"/>
          </w:tcPr>
          <w:p w:rsidR="00DF2B6E" w:rsidRPr="00315972" w:rsidRDefault="00DF2B6E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остатков средств бюдж</w:t>
            </w:r>
            <w:r w:rsidRPr="00315972">
              <w:rPr>
                <w:sz w:val="22"/>
                <w:szCs w:val="22"/>
              </w:rPr>
              <w:t>е</w:t>
            </w:r>
            <w:r w:rsidRPr="00315972">
              <w:rPr>
                <w:sz w:val="22"/>
                <w:szCs w:val="22"/>
              </w:rPr>
              <w:t>тов</w:t>
            </w:r>
          </w:p>
        </w:tc>
        <w:tc>
          <w:tcPr>
            <w:tcW w:w="1305" w:type="dxa"/>
          </w:tcPr>
          <w:p w:rsidR="00DF2B6E" w:rsidRPr="00315972" w:rsidRDefault="003C2806" w:rsidP="002634CF">
            <w:pPr>
              <w:jc w:val="center"/>
            </w:pPr>
            <w:r>
              <w:t>-6170,1</w:t>
            </w:r>
          </w:p>
        </w:tc>
        <w:tc>
          <w:tcPr>
            <w:tcW w:w="1260" w:type="dxa"/>
          </w:tcPr>
          <w:p w:rsidR="00DF2B6E" w:rsidRPr="00315972" w:rsidRDefault="003C2806" w:rsidP="002634CF">
            <w:pPr>
              <w:jc w:val="center"/>
            </w:pPr>
            <w:r>
              <w:t>-6572,5</w:t>
            </w:r>
          </w:p>
        </w:tc>
        <w:tc>
          <w:tcPr>
            <w:tcW w:w="1260" w:type="dxa"/>
          </w:tcPr>
          <w:p w:rsidR="00DF2B6E" w:rsidRPr="00315972" w:rsidRDefault="003C2806" w:rsidP="002634CF">
            <w:pPr>
              <w:jc w:val="center"/>
            </w:pPr>
            <w:r>
              <w:t>-5979,9</w:t>
            </w:r>
          </w:p>
        </w:tc>
      </w:tr>
      <w:tr w:rsidR="003C2806" w:rsidRPr="00315972" w:rsidTr="00DC3FD5">
        <w:tc>
          <w:tcPr>
            <w:tcW w:w="2885" w:type="dxa"/>
          </w:tcPr>
          <w:p w:rsidR="003C2806" w:rsidRPr="00315972" w:rsidRDefault="003C2806" w:rsidP="003C2806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3906" w:type="dxa"/>
          </w:tcPr>
          <w:p w:rsidR="003C2806" w:rsidRPr="00315972" w:rsidRDefault="003C2806" w:rsidP="003C2806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05" w:type="dxa"/>
          </w:tcPr>
          <w:p w:rsidR="003C2806" w:rsidRPr="00315972" w:rsidRDefault="003C2806" w:rsidP="003C2806">
            <w:pPr>
              <w:jc w:val="center"/>
            </w:pPr>
            <w:r>
              <w:t>-6170,1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-6572,5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-5979,9</w:t>
            </w:r>
          </w:p>
        </w:tc>
      </w:tr>
      <w:tr w:rsidR="003C2806" w:rsidRPr="00315972" w:rsidTr="00DC3FD5">
        <w:tc>
          <w:tcPr>
            <w:tcW w:w="2885" w:type="dxa"/>
          </w:tcPr>
          <w:p w:rsidR="003C2806" w:rsidRPr="00315972" w:rsidRDefault="003C2806" w:rsidP="003C2806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3906" w:type="dxa"/>
          </w:tcPr>
          <w:p w:rsidR="003C2806" w:rsidRPr="00315972" w:rsidRDefault="003C2806" w:rsidP="003C2806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 бюджетов</w:t>
            </w:r>
          </w:p>
        </w:tc>
        <w:tc>
          <w:tcPr>
            <w:tcW w:w="1305" w:type="dxa"/>
          </w:tcPr>
          <w:p w:rsidR="003C2806" w:rsidRPr="00315972" w:rsidRDefault="003C2806" w:rsidP="003C2806">
            <w:pPr>
              <w:jc w:val="center"/>
            </w:pPr>
            <w:r>
              <w:t>-6170,1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-6572,5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-5979,9</w:t>
            </w:r>
          </w:p>
        </w:tc>
      </w:tr>
      <w:tr w:rsidR="003C2806" w:rsidRPr="00315972" w:rsidTr="00DC3FD5">
        <w:tc>
          <w:tcPr>
            <w:tcW w:w="2885" w:type="dxa"/>
          </w:tcPr>
          <w:p w:rsidR="003C2806" w:rsidRPr="00315972" w:rsidRDefault="003C2806" w:rsidP="003C2806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000 01 05 02 01 05 0000 510</w:t>
            </w:r>
          </w:p>
        </w:tc>
        <w:tc>
          <w:tcPr>
            <w:tcW w:w="3906" w:type="dxa"/>
          </w:tcPr>
          <w:p w:rsidR="003C2806" w:rsidRPr="00315972" w:rsidRDefault="003C2806" w:rsidP="003C2806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 бюджетов муниципал</w:t>
            </w:r>
            <w:r w:rsidRPr="00315972">
              <w:rPr>
                <w:sz w:val="22"/>
                <w:szCs w:val="22"/>
              </w:rPr>
              <w:t>ь</w:t>
            </w:r>
            <w:r w:rsidRPr="00315972">
              <w:rPr>
                <w:sz w:val="22"/>
                <w:szCs w:val="22"/>
              </w:rPr>
              <w:t>ных районов</w:t>
            </w:r>
          </w:p>
        </w:tc>
        <w:tc>
          <w:tcPr>
            <w:tcW w:w="1305" w:type="dxa"/>
          </w:tcPr>
          <w:p w:rsidR="003C2806" w:rsidRPr="00315972" w:rsidRDefault="003C2806" w:rsidP="003C2806">
            <w:pPr>
              <w:jc w:val="center"/>
            </w:pPr>
            <w:r>
              <w:t>-6170,1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-6572,5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-5979,9</w:t>
            </w:r>
          </w:p>
        </w:tc>
      </w:tr>
      <w:tr w:rsidR="001D2AD1" w:rsidRPr="00315972" w:rsidTr="00DC3FD5">
        <w:tc>
          <w:tcPr>
            <w:tcW w:w="2885" w:type="dxa"/>
          </w:tcPr>
          <w:p w:rsidR="001D2AD1" w:rsidRPr="00315972" w:rsidRDefault="001D2AD1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3906" w:type="dxa"/>
          </w:tcPr>
          <w:p w:rsidR="001D2AD1" w:rsidRPr="00315972" w:rsidRDefault="001D2AD1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остатков средств бюдж</w:t>
            </w:r>
            <w:r w:rsidRPr="00315972">
              <w:rPr>
                <w:sz w:val="22"/>
                <w:szCs w:val="22"/>
              </w:rPr>
              <w:t>е</w:t>
            </w:r>
            <w:r w:rsidRPr="00315972">
              <w:rPr>
                <w:sz w:val="22"/>
                <w:szCs w:val="22"/>
              </w:rPr>
              <w:t>тов</w:t>
            </w:r>
          </w:p>
        </w:tc>
        <w:tc>
          <w:tcPr>
            <w:tcW w:w="1305" w:type="dxa"/>
          </w:tcPr>
          <w:p w:rsidR="001D2AD1" w:rsidRPr="00315972" w:rsidRDefault="003C2806" w:rsidP="00B464E5">
            <w:pPr>
              <w:jc w:val="center"/>
            </w:pPr>
            <w:r>
              <w:t>6170,1</w:t>
            </w:r>
          </w:p>
        </w:tc>
        <w:tc>
          <w:tcPr>
            <w:tcW w:w="1260" w:type="dxa"/>
          </w:tcPr>
          <w:p w:rsidR="001D2AD1" w:rsidRPr="00315972" w:rsidRDefault="003C2806" w:rsidP="00B464E5">
            <w:pPr>
              <w:jc w:val="center"/>
            </w:pPr>
            <w:r>
              <w:t>6572,5</w:t>
            </w:r>
          </w:p>
        </w:tc>
        <w:tc>
          <w:tcPr>
            <w:tcW w:w="1260" w:type="dxa"/>
          </w:tcPr>
          <w:p w:rsidR="001D2AD1" w:rsidRPr="00315972" w:rsidRDefault="003C2806" w:rsidP="00B464E5">
            <w:pPr>
              <w:jc w:val="center"/>
            </w:pPr>
            <w:r>
              <w:t>5979,9</w:t>
            </w:r>
          </w:p>
        </w:tc>
      </w:tr>
      <w:tr w:rsidR="003C2806" w:rsidRPr="00315972" w:rsidTr="00DC3FD5">
        <w:tc>
          <w:tcPr>
            <w:tcW w:w="2885" w:type="dxa"/>
          </w:tcPr>
          <w:p w:rsidR="003C2806" w:rsidRPr="00315972" w:rsidRDefault="003C2806" w:rsidP="003C2806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3906" w:type="dxa"/>
          </w:tcPr>
          <w:p w:rsidR="003C2806" w:rsidRPr="00315972" w:rsidRDefault="003C2806" w:rsidP="003C2806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05" w:type="dxa"/>
          </w:tcPr>
          <w:p w:rsidR="003C2806" w:rsidRPr="00315972" w:rsidRDefault="003C2806" w:rsidP="003C2806">
            <w:pPr>
              <w:jc w:val="center"/>
            </w:pPr>
            <w:r>
              <w:t>6170,1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6572,5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5979,9</w:t>
            </w:r>
          </w:p>
        </w:tc>
      </w:tr>
      <w:tr w:rsidR="003C2806" w:rsidRPr="00315972" w:rsidTr="00DC3FD5">
        <w:tc>
          <w:tcPr>
            <w:tcW w:w="2885" w:type="dxa"/>
          </w:tcPr>
          <w:p w:rsidR="003C2806" w:rsidRPr="00315972" w:rsidRDefault="003C2806" w:rsidP="003C2806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3906" w:type="dxa"/>
          </w:tcPr>
          <w:p w:rsidR="003C2806" w:rsidRPr="00315972" w:rsidRDefault="003C2806" w:rsidP="003C2806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</w:t>
            </w:r>
          </w:p>
        </w:tc>
        <w:tc>
          <w:tcPr>
            <w:tcW w:w="1305" w:type="dxa"/>
          </w:tcPr>
          <w:p w:rsidR="003C2806" w:rsidRPr="00315972" w:rsidRDefault="003C2806" w:rsidP="003C2806">
            <w:pPr>
              <w:jc w:val="center"/>
            </w:pPr>
            <w:r>
              <w:t>6170,1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6572,5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5979,9</w:t>
            </w:r>
          </w:p>
        </w:tc>
      </w:tr>
      <w:tr w:rsidR="003C2806" w:rsidRPr="00315972" w:rsidTr="00DC3FD5">
        <w:tc>
          <w:tcPr>
            <w:tcW w:w="2885" w:type="dxa"/>
          </w:tcPr>
          <w:p w:rsidR="003C2806" w:rsidRPr="00315972" w:rsidRDefault="003C2806" w:rsidP="003C2806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000 01 05 02 01 05 0000 610</w:t>
            </w:r>
          </w:p>
        </w:tc>
        <w:tc>
          <w:tcPr>
            <w:tcW w:w="3906" w:type="dxa"/>
          </w:tcPr>
          <w:p w:rsidR="003C2806" w:rsidRPr="00315972" w:rsidRDefault="003C2806" w:rsidP="003C2806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 бюджетов муниципал</w:t>
            </w:r>
            <w:r w:rsidRPr="00315972">
              <w:rPr>
                <w:sz w:val="22"/>
                <w:szCs w:val="22"/>
              </w:rPr>
              <w:t>ь</w:t>
            </w:r>
            <w:r w:rsidRPr="00315972">
              <w:rPr>
                <w:sz w:val="22"/>
                <w:szCs w:val="22"/>
              </w:rPr>
              <w:t>ных районов</w:t>
            </w:r>
          </w:p>
        </w:tc>
        <w:tc>
          <w:tcPr>
            <w:tcW w:w="1305" w:type="dxa"/>
          </w:tcPr>
          <w:p w:rsidR="003C2806" w:rsidRPr="00315972" w:rsidRDefault="003C2806" w:rsidP="003C2806">
            <w:pPr>
              <w:jc w:val="center"/>
            </w:pPr>
            <w:r>
              <w:t>6170,1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6572,5</w:t>
            </w:r>
          </w:p>
        </w:tc>
        <w:tc>
          <w:tcPr>
            <w:tcW w:w="1260" w:type="dxa"/>
          </w:tcPr>
          <w:p w:rsidR="003C2806" w:rsidRPr="00315972" w:rsidRDefault="003C2806" w:rsidP="003C2806">
            <w:pPr>
              <w:jc w:val="center"/>
            </w:pPr>
            <w:r>
              <w:t>5979,9</w:t>
            </w:r>
          </w:p>
        </w:tc>
      </w:tr>
      <w:tr w:rsidR="00DF2B6E" w:rsidRPr="00AE65EB" w:rsidTr="00DC3FD5">
        <w:tc>
          <w:tcPr>
            <w:tcW w:w="2885" w:type="dxa"/>
          </w:tcPr>
          <w:p w:rsidR="00DF2B6E" w:rsidRPr="00AE65EB" w:rsidRDefault="00DF2B6E" w:rsidP="00DC3F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06" w:type="dxa"/>
          </w:tcPr>
          <w:p w:rsidR="00DF2B6E" w:rsidRPr="00AE65EB" w:rsidRDefault="00DF2B6E" w:rsidP="00AE65EB">
            <w:pPr>
              <w:rPr>
                <w:b/>
                <w:bCs/>
                <w:sz w:val="22"/>
                <w:szCs w:val="22"/>
              </w:rPr>
            </w:pPr>
            <w:r w:rsidRPr="00AE65EB">
              <w:rPr>
                <w:b/>
                <w:bCs/>
                <w:sz w:val="22"/>
                <w:szCs w:val="22"/>
              </w:rPr>
              <w:t>ВСЕГО ИСТОЧНИКОВ ФИНА</w:t>
            </w:r>
            <w:r w:rsidRPr="00AE65EB">
              <w:rPr>
                <w:b/>
                <w:bCs/>
                <w:sz w:val="22"/>
                <w:szCs w:val="22"/>
              </w:rPr>
              <w:t>Н</w:t>
            </w:r>
            <w:r w:rsidRPr="00AE65EB">
              <w:rPr>
                <w:b/>
                <w:bCs/>
                <w:sz w:val="22"/>
                <w:szCs w:val="22"/>
              </w:rPr>
              <w:t>СИРОВАНИЯ ДЕФИЦИТ</w:t>
            </w:r>
            <w:r w:rsidR="00AE65EB">
              <w:rPr>
                <w:b/>
                <w:bCs/>
                <w:sz w:val="22"/>
                <w:szCs w:val="22"/>
              </w:rPr>
              <w:t>А</w:t>
            </w:r>
            <w:r w:rsidRPr="00AE65EB">
              <w:rPr>
                <w:b/>
                <w:bCs/>
                <w:sz w:val="22"/>
                <w:szCs w:val="22"/>
              </w:rPr>
              <w:t xml:space="preserve"> БЮ</w:t>
            </w:r>
            <w:r w:rsidRPr="00AE65EB">
              <w:rPr>
                <w:b/>
                <w:bCs/>
                <w:sz w:val="22"/>
                <w:szCs w:val="22"/>
              </w:rPr>
              <w:t>Д</w:t>
            </w:r>
            <w:r w:rsidRPr="00AE65EB">
              <w:rPr>
                <w:b/>
                <w:bCs/>
                <w:sz w:val="22"/>
                <w:szCs w:val="22"/>
              </w:rPr>
              <w:t>ЖЕТ</w:t>
            </w:r>
            <w:r w:rsidR="00AE65EB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305" w:type="dxa"/>
          </w:tcPr>
          <w:p w:rsidR="00DF2B6E" w:rsidRPr="00AE65EB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AE65E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AE65EB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AE65E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AE65EB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AE65EB">
              <w:rPr>
                <w:b/>
                <w:sz w:val="22"/>
                <w:szCs w:val="22"/>
              </w:rPr>
              <w:t>-</w:t>
            </w:r>
          </w:p>
        </w:tc>
      </w:tr>
    </w:tbl>
    <w:p w:rsidR="00DF2B6E" w:rsidRDefault="00DF2B6E" w:rsidP="003E5CB0"/>
    <w:p w:rsidR="00DF2B6E" w:rsidRDefault="00DF2B6E" w:rsidP="003E5CB0"/>
    <w:p w:rsidR="00DF2B6E" w:rsidRPr="00DF2B6E" w:rsidRDefault="00DF2B6E" w:rsidP="003E5CB0"/>
    <w:p w:rsidR="003E5CB0" w:rsidRPr="00DF2B6E" w:rsidRDefault="003E5CB0" w:rsidP="003E5CB0"/>
    <w:p w:rsidR="003E5CB0" w:rsidRDefault="003E5CB0" w:rsidP="003E5CB0"/>
    <w:p w:rsidR="00EE7E22" w:rsidRDefault="00EE7E22" w:rsidP="003E5CB0"/>
    <w:p w:rsidR="00EE7E22" w:rsidRDefault="00EE7E22" w:rsidP="003E5CB0"/>
    <w:p w:rsidR="00EE7E22" w:rsidRDefault="00EE7E22" w:rsidP="003E5CB0"/>
    <w:p w:rsidR="00EE7E22" w:rsidRDefault="00EE7E22" w:rsidP="003E5CB0"/>
    <w:p w:rsidR="001E3DC6" w:rsidRPr="00FC2ED8" w:rsidRDefault="001E3DC6" w:rsidP="00E2004A"/>
    <w:sectPr w:rsidR="001E3DC6" w:rsidRPr="00FC2ED8" w:rsidSect="005320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2004A"/>
    <w:rsid w:val="000065A8"/>
    <w:rsid w:val="00014D54"/>
    <w:rsid w:val="00020445"/>
    <w:rsid w:val="00037CDE"/>
    <w:rsid w:val="00040627"/>
    <w:rsid w:val="00041C20"/>
    <w:rsid w:val="000624E7"/>
    <w:rsid w:val="00070CE6"/>
    <w:rsid w:val="00072251"/>
    <w:rsid w:val="00077E0E"/>
    <w:rsid w:val="000838CA"/>
    <w:rsid w:val="00084B07"/>
    <w:rsid w:val="00092417"/>
    <w:rsid w:val="00097CCF"/>
    <w:rsid w:val="000C1757"/>
    <w:rsid w:val="000C3873"/>
    <w:rsid w:val="000D44E1"/>
    <w:rsid w:val="00100786"/>
    <w:rsid w:val="00111E3C"/>
    <w:rsid w:val="00120AA0"/>
    <w:rsid w:val="00130997"/>
    <w:rsid w:val="00141297"/>
    <w:rsid w:val="00147BBD"/>
    <w:rsid w:val="00154C5C"/>
    <w:rsid w:val="00155192"/>
    <w:rsid w:val="00156BC2"/>
    <w:rsid w:val="00173AFD"/>
    <w:rsid w:val="001824C6"/>
    <w:rsid w:val="001A495E"/>
    <w:rsid w:val="001B1321"/>
    <w:rsid w:val="001B56F4"/>
    <w:rsid w:val="001D2AD1"/>
    <w:rsid w:val="001D3B12"/>
    <w:rsid w:val="001E04F0"/>
    <w:rsid w:val="001E3276"/>
    <w:rsid w:val="001E3DC6"/>
    <w:rsid w:val="001E4FBD"/>
    <w:rsid w:val="001F367F"/>
    <w:rsid w:val="001F66D5"/>
    <w:rsid w:val="00217874"/>
    <w:rsid w:val="00222EF5"/>
    <w:rsid w:val="00230E58"/>
    <w:rsid w:val="00251617"/>
    <w:rsid w:val="00255B6C"/>
    <w:rsid w:val="002634CF"/>
    <w:rsid w:val="00263E5A"/>
    <w:rsid w:val="002718A7"/>
    <w:rsid w:val="00275C7D"/>
    <w:rsid w:val="0027751B"/>
    <w:rsid w:val="002809DD"/>
    <w:rsid w:val="00282EC4"/>
    <w:rsid w:val="00283F68"/>
    <w:rsid w:val="002857D3"/>
    <w:rsid w:val="0028734F"/>
    <w:rsid w:val="002922C4"/>
    <w:rsid w:val="002967D7"/>
    <w:rsid w:val="00297F69"/>
    <w:rsid w:val="002A2DBC"/>
    <w:rsid w:val="002B4AC8"/>
    <w:rsid w:val="002C432A"/>
    <w:rsid w:val="002D3928"/>
    <w:rsid w:val="002E050F"/>
    <w:rsid w:val="002E46B0"/>
    <w:rsid w:val="003126E6"/>
    <w:rsid w:val="00315972"/>
    <w:rsid w:val="00325A9F"/>
    <w:rsid w:val="00331EF1"/>
    <w:rsid w:val="0033398F"/>
    <w:rsid w:val="00344A61"/>
    <w:rsid w:val="00367640"/>
    <w:rsid w:val="00367D44"/>
    <w:rsid w:val="003751D9"/>
    <w:rsid w:val="00381056"/>
    <w:rsid w:val="00390C51"/>
    <w:rsid w:val="00394030"/>
    <w:rsid w:val="003A145C"/>
    <w:rsid w:val="003A2FCC"/>
    <w:rsid w:val="003B5E25"/>
    <w:rsid w:val="003C2806"/>
    <w:rsid w:val="003C4E74"/>
    <w:rsid w:val="003D0E1F"/>
    <w:rsid w:val="003E0CCD"/>
    <w:rsid w:val="003E1070"/>
    <w:rsid w:val="003E5CB0"/>
    <w:rsid w:val="003F3B3C"/>
    <w:rsid w:val="003F4150"/>
    <w:rsid w:val="00402478"/>
    <w:rsid w:val="004032D1"/>
    <w:rsid w:val="00416BD3"/>
    <w:rsid w:val="004370AB"/>
    <w:rsid w:val="0044215B"/>
    <w:rsid w:val="004427AF"/>
    <w:rsid w:val="00450D1C"/>
    <w:rsid w:val="00454899"/>
    <w:rsid w:val="0045719A"/>
    <w:rsid w:val="00474C83"/>
    <w:rsid w:val="00481001"/>
    <w:rsid w:val="00485015"/>
    <w:rsid w:val="00485451"/>
    <w:rsid w:val="0049627C"/>
    <w:rsid w:val="004A42BF"/>
    <w:rsid w:val="004A446B"/>
    <w:rsid w:val="004A58D5"/>
    <w:rsid w:val="004D5A16"/>
    <w:rsid w:val="004F095C"/>
    <w:rsid w:val="004F31BF"/>
    <w:rsid w:val="004F778B"/>
    <w:rsid w:val="00506D07"/>
    <w:rsid w:val="005233C5"/>
    <w:rsid w:val="00523A39"/>
    <w:rsid w:val="00523FE0"/>
    <w:rsid w:val="00532066"/>
    <w:rsid w:val="00532274"/>
    <w:rsid w:val="00540753"/>
    <w:rsid w:val="00556075"/>
    <w:rsid w:val="00556081"/>
    <w:rsid w:val="005634A1"/>
    <w:rsid w:val="00565131"/>
    <w:rsid w:val="005862E3"/>
    <w:rsid w:val="00587B75"/>
    <w:rsid w:val="00587EE1"/>
    <w:rsid w:val="00590E96"/>
    <w:rsid w:val="005932E0"/>
    <w:rsid w:val="00594F95"/>
    <w:rsid w:val="00596DA8"/>
    <w:rsid w:val="005D0F0A"/>
    <w:rsid w:val="005D649C"/>
    <w:rsid w:val="005D75B8"/>
    <w:rsid w:val="005E225E"/>
    <w:rsid w:val="005E5DC6"/>
    <w:rsid w:val="005E766C"/>
    <w:rsid w:val="006137D2"/>
    <w:rsid w:val="00615D94"/>
    <w:rsid w:val="0061700D"/>
    <w:rsid w:val="00622CDD"/>
    <w:rsid w:val="0062321A"/>
    <w:rsid w:val="0062698C"/>
    <w:rsid w:val="00640F11"/>
    <w:rsid w:val="00651CB4"/>
    <w:rsid w:val="00654578"/>
    <w:rsid w:val="00657854"/>
    <w:rsid w:val="00662815"/>
    <w:rsid w:val="0067463E"/>
    <w:rsid w:val="00681717"/>
    <w:rsid w:val="00681E79"/>
    <w:rsid w:val="0068465C"/>
    <w:rsid w:val="00690438"/>
    <w:rsid w:val="00696DC0"/>
    <w:rsid w:val="006B0279"/>
    <w:rsid w:val="006B2B41"/>
    <w:rsid w:val="006B568F"/>
    <w:rsid w:val="006C1375"/>
    <w:rsid w:val="006C46A5"/>
    <w:rsid w:val="006C60C7"/>
    <w:rsid w:val="006D0E3E"/>
    <w:rsid w:val="006D216F"/>
    <w:rsid w:val="006E0BEC"/>
    <w:rsid w:val="00714F9E"/>
    <w:rsid w:val="007242CF"/>
    <w:rsid w:val="00731117"/>
    <w:rsid w:val="00735049"/>
    <w:rsid w:val="00756599"/>
    <w:rsid w:val="0076223D"/>
    <w:rsid w:val="00766D57"/>
    <w:rsid w:val="007676BC"/>
    <w:rsid w:val="00785628"/>
    <w:rsid w:val="0078697A"/>
    <w:rsid w:val="00786D9C"/>
    <w:rsid w:val="00792B6E"/>
    <w:rsid w:val="007B1712"/>
    <w:rsid w:val="007D0EA8"/>
    <w:rsid w:val="007E3CC0"/>
    <w:rsid w:val="007E7D17"/>
    <w:rsid w:val="007F7219"/>
    <w:rsid w:val="008032CC"/>
    <w:rsid w:val="008076EC"/>
    <w:rsid w:val="00810BF2"/>
    <w:rsid w:val="008174D6"/>
    <w:rsid w:val="008213B7"/>
    <w:rsid w:val="0082257D"/>
    <w:rsid w:val="008247D4"/>
    <w:rsid w:val="008446A6"/>
    <w:rsid w:val="008479E0"/>
    <w:rsid w:val="0085131D"/>
    <w:rsid w:val="0085213C"/>
    <w:rsid w:val="008544BB"/>
    <w:rsid w:val="0086510A"/>
    <w:rsid w:val="00871402"/>
    <w:rsid w:val="0088732A"/>
    <w:rsid w:val="00894EDC"/>
    <w:rsid w:val="00895729"/>
    <w:rsid w:val="008A6B85"/>
    <w:rsid w:val="008C4036"/>
    <w:rsid w:val="008C6A8A"/>
    <w:rsid w:val="008E0832"/>
    <w:rsid w:val="008E1A7C"/>
    <w:rsid w:val="008F473B"/>
    <w:rsid w:val="009051EA"/>
    <w:rsid w:val="00917B94"/>
    <w:rsid w:val="00920014"/>
    <w:rsid w:val="00922E55"/>
    <w:rsid w:val="00923C50"/>
    <w:rsid w:val="00943E2E"/>
    <w:rsid w:val="00951580"/>
    <w:rsid w:val="009569FE"/>
    <w:rsid w:val="00964634"/>
    <w:rsid w:val="009A76D7"/>
    <w:rsid w:val="009D48BF"/>
    <w:rsid w:val="009D4D40"/>
    <w:rsid w:val="009E1E1E"/>
    <w:rsid w:val="009E2D71"/>
    <w:rsid w:val="009F149E"/>
    <w:rsid w:val="00A01784"/>
    <w:rsid w:val="00A0315E"/>
    <w:rsid w:val="00A0334D"/>
    <w:rsid w:val="00A13BF4"/>
    <w:rsid w:val="00A61781"/>
    <w:rsid w:val="00A6548C"/>
    <w:rsid w:val="00A6574A"/>
    <w:rsid w:val="00A745DB"/>
    <w:rsid w:val="00A95C96"/>
    <w:rsid w:val="00AA1D6C"/>
    <w:rsid w:val="00AB1A18"/>
    <w:rsid w:val="00AB355B"/>
    <w:rsid w:val="00AB676A"/>
    <w:rsid w:val="00AB764D"/>
    <w:rsid w:val="00AE65EB"/>
    <w:rsid w:val="00AF5FE3"/>
    <w:rsid w:val="00AF64B2"/>
    <w:rsid w:val="00B12223"/>
    <w:rsid w:val="00B14065"/>
    <w:rsid w:val="00B17B31"/>
    <w:rsid w:val="00B279B8"/>
    <w:rsid w:val="00B309D3"/>
    <w:rsid w:val="00B35A56"/>
    <w:rsid w:val="00B36CFF"/>
    <w:rsid w:val="00B37162"/>
    <w:rsid w:val="00B40447"/>
    <w:rsid w:val="00B44375"/>
    <w:rsid w:val="00B445BF"/>
    <w:rsid w:val="00B464E5"/>
    <w:rsid w:val="00B4712A"/>
    <w:rsid w:val="00B528A9"/>
    <w:rsid w:val="00B60588"/>
    <w:rsid w:val="00B826B6"/>
    <w:rsid w:val="00BA4235"/>
    <w:rsid w:val="00BA6B06"/>
    <w:rsid w:val="00BC6959"/>
    <w:rsid w:val="00BD5175"/>
    <w:rsid w:val="00BD6E9B"/>
    <w:rsid w:val="00BE7C52"/>
    <w:rsid w:val="00BF27E1"/>
    <w:rsid w:val="00BF4B77"/>
    <w:rsid w:val="00C042CC"/>
    <w:rsid w:val="00C055A9"/>
    <w:rsid w:val="00C36283"/>
    <w:rsid w:val="00C41908"/>
    <w:rsid w:val="00C4670D"/>
    <w:rsid w:val="00C46E4A"/>
    <w:rsid w:val="00C551BE"/>
    <w:rsid w:val="00C60D0C"/>
    <w:rsid w:val="00C63D54"/>
    <w:rsid w:val="00C64C6F"/>
    <w:rsid w:val="00C708AF"/>
    <w:rsid w:val="00C71876"/>
    <w:rsid w:val="00C82ED1"/>
    <w:rsid w:val="00C86FAB"/>
    <w:rsid w:val="00C9087F"/>
    <w:rsid w:val="00CA2427"/>
    <w:rsid w:val="00CB0B24"/>
    <w:rsid w:val="00CB70CC"/>
    <w:rsid w:val="00CC2E53"/>
    <w:rsid w:val="00CC6102"/>
    <w:rsid w:val="00CD2DA9"/>
    <w:rsid w:val="00CD4CFF"/>
    <w:rsid w:val="00CD633E"/>
    <w:rsid w:val="00CE2EF4"/>
    <w:rsid w:val="00CE3D57"/>
    <w:rsid w:val="00CE6AB8"/>
    <w:rsid w:val="00CE6BBB"/>
    <w:rsid w:val="00D04FC1"/>
    <w:rsid w:val="00D14560"/>
    <w:rsid w:val="00D23F88"/>
    <w:rsid w:val="00D52638"/>
    <w:rsid w:val="00D60712"/>
    <w:rsid w:val="00D63EF9"/>
    <w:rsid w:val="00D753F9"/>
    <w:rsid w:val="00D87EA1"/>
    <w:rsid w:val="00DA233E"/>
    <w:rsid w:val="00DB048B"/>
    <w:rsid w:val="00DB0726"/>
    <w:rsid w:val="00DC3FD5"/>
    <w:rsid w:val="00DD62D7"/>
    <w:rsid w:val="00DE0F6E"/>
    <w:rsid w:val="00DF2B6E"/>
    <w:rsid w:val="00DF6EA7"/>
    <w:rsid w:val="00E063D1"/>
    <w:rsid w:val="00E11DF7"/>
    <w:rsid w:val="00E17A8D"/>
    <w:rsid w:val="00E2004A"/>
    <w:rsid w:val="00E2245F"/>
    <w:rsid w:val="00E24F97"/>
    <w:rsid w:val="00E309C2"/>
    <w:rsid w:val="00E4301A"/>
    <w:rsid w:val="00E538A5"/>
    <w:rsid w:val="00E57B5F"/>
    <w:rsid w:val="00E819D3"/>
    <w:rsid w:val="00E85194"/>
    <w:rsid w:val="00E90B8D"/>
    <w:rsid w:val="00EA0121"/>
    <w:rsid w:val="00EB175A"/>
    <w:rsid w:val="00EB2FCD"/>
    <w:rsid w:val="00EB6A42"/>
    <w:rsid w:val="00EC133B"/>
    <w:rsid w:val="00EC1BB5"/>
    <w:rsid w:val="00ED6EE5"/>
    <w:rsid w:val="00EE0DBC"/>
    <w:rsid w:val="00EE7E22"/>
    <w:rsid w:val="00EF2DC3"/>
    <w:rsid w:val="00EF6452"/>
    <w:rsid w:val="00F06B29"/>
    <w:rsid w:val="00F07FB9"/>
    <w:rsid w:val="00F1139A"/>
    <w:rsid w:val="00F30673"/>
    <w:rsid w:val="00F55D29"/>
    <w:rsid w:val="00F57A9D"/>
    <w:rsid w:val="00F6032B"/>
    <w:rsid w:val="00F82040"/>
    <w:rsid w:val="00F82B7F"/>
    <w:rsid w:val="00FB0EE2"/>
    <w:rsid w:val="00FB4D44"/>
    <w:rsid w:val="00FB7772"/>
    <w:rsid w:val="00FC2ED8"/>
    <w:rsid w:val="00FC4614"/>
    <w:rsid w:val="00FC61A4"/>
    <w:rsid w:val="00FE0720"/>
    <w:rsid w:val="00FF6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8BBD6-4E77-492D-AEB6-30C377F3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4576</Words>
  <Characters>26088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cp:lastPrinted>2025-11-12T10:48:00Z</cp:lastPrinted>
  <dcterms:created xsi:type="dcterms:W3CDTF">2023-11-11T05:47:00Z</dcterms:created>
  <dcterms:modified xsi:type="dcterms:W3CDTF">2025-11-12T10:48:00Z</dcterms:modified>
</cp:coreProperties>
</file>